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E98" w:rsidRPr="00C7179A" w:rsidRDefault="00897E98" w:rsidP="00897E98">
      <w:pPr>
        <w:rPr>
          <w:rFonts w:ascii="Arial" w:hAnsi="Arial" w:cs="Arial"/>
          <w:bCs/>
          <w:sz w:val="22"/>
          <w:szCs w:val="22"/>
        </w:rPr>
      </w:pPr>
      <w:r w:rsidRPr="00C7179A">
        <w:rPr>
          <w:rFonts w:ascii="Arial" w:hAnsi="Arial" w:cs="Arial"/>
          <w:bCs/>
          <w:sz w:val="22"/>
          <w:szCs w:val="22"/>
        </w:rPr>
        <w:t>TISKOVÁ ZPRÁVA</w:t>
      </w:r>
    </w:p>
    <w:p w:rsidR="00897E98" w:rsidRDefault="00FC6A79" w:rsidP="00897E98">
      <w:pPr>
        <w:rPr>
          <w:rFonts w:ascii="Arial" w:hAnsi="Arial" w:cs="Arial"/>
          <w:sz w:val="22"/>
          <w:szCs w:val="22"/>
        </w:rPr>
      </w:pPr>
      <w:r>
        <w:rPr>
          <w:rStyle w:val="bold"/>
          <w:rFonts w:ascii="Arial" w:hAnsi="Arial" w:cs="Arial"/>
          <w:b/>
          <w:sz w:val="22"/>
          <w:szCs w:val="22"/>
        </w:rPr>
        <w:t>Praha, 20</w:t>
      </w:r>
      <w:r w:rsidR="00897E98" w:rsidRPr="00C7179A">
        <w:rPr>
          <w:rStyle w:val="bold"/>
          <w:rFonts w:ascii="Arial" w:hAnsi="Arial" w:cs="Arial"/>
          <w:b/>
          <w:sz w:val="22"/>
          <w:szCs w:val="22"/>
        </w:rPr>
        <w:t xml:space="preserve">. listopadu 2014 -  Dětské krizové centrum </w:t>
      </w:r>
      <w:r w:rsidR="001239A4">
        <w:rPr>
          <w:rStyle w:val="bold"/>
          <w:rFonts w:ascii="Arial" w:hAnsi="Arial" w:cs="Arial"/>
          <w:b/>
          <w:sz w:val="22"/>
          <w:szCs w:val="22"/>
        </w:rPr>
        <w:t xml:space="preserve">otevřelo </w:t>
      </w:r>
      <w:r>
        <w:rPr>
          <w:rStyle w:val="bold"/>
          <w:rFonts w:ascii="Arial" w:hAnsi="Arial" w:cs="Arial"/>
          <w:b/>
          <w:sz w:val="22"/>
          <w:szCs w:val="22"/>
        </w:rPr>
        <w:t xml:space="preserve">včera </w:t>
      </w:r>
      <w:r w:rsidR="001239A4">
        <w:rPr>
          <w:rStyle w:val="bold"/>
          <w:rFonts w:ascii="Arial" w:hAnsi="Arial" w:cs="Arial"/>
          <w:b/>
          <w:sz w:val="22"/>
          <w:szCs w:val="22"/>
        </w:rPr>
        <w:t xml:space="preserve">dveře žákům základních a středních škol a jejich učitelům v rámci oslav </w:t>
      </w:r>
      <w:r w:rsidR="003D405C">
        <w:rPr>
          <w:rStyle w:val="bold"/>
          <w:rFonts w:ascii="Arial" w:hAnsi="Arial" w:cs="Arial"/>
          <w:b/>
          <w:sz w:val="22"/>
          <w:szCs w:val="22"/>
        </w:rPr>
        <w:t xml:space="preserve">výročí </w:t>
      </w:r>
      <w:r w:rsidR="001239A4">
        <w:rPr>
          <w:rStyle w:val="bold"/>
          <w:rFonts w:ascii="Arial" w:hAnsi="Arial" w:cs="Arial"/>
          <w:b/>
          <w:sz w:val="22"/>
          <w:szCs w:val="22"/>
        </w:rPr>
        <w:t xml:space="preserve">Dne světové prevence </w:t>
      </w:r>
      <w:r w:rsidR="001A42BC">
        <w:rPr>
          <w:rStyle w:val="bold"/>
          <w:rFonts w:ascii="Arial" w:hAnsi="Arial" w:cs="Arial"/>
          <w:b/>
          <w:sz w:val="22"/>
          <w:szCs w:val="22"/>
        </w:rPr>
        <w:t>týrání a zneužívání dětí</w:t>
      </w:r>
    </w:p>
    <w:p w:rsidR="00786EFC" w:rsidRDefault="00786EFC" w:rsidP="00897E98">
      <w:pPr>
        <w:rPr>
          <w:rFonts w:ascii="Arial" w:hAnsi="Arial" w:cs="Arial"/>
          <w:sz w:val="22"/>
          <w:szCs w:val="22"/>
        </w:rPr>
      </w:pPr>
    </w:p>
    <w:p w:rsidR="0010269F" w:rsidRPr="00C7179A" w:rsidRDefault="0010269F" w:rsidP="00897E98">
      <w:pPr>
        <w:rPr>
          <w:rFonts w:ascii="Arial" w:hAnsi="Arial" w:cs="Arial"/>
          <w:sz w:val="22"/>
          <w:szCs w:val="22"/>
        </w:rPr>
      </w:pPr>
    </w:p>
    <w:p w:rsidR="001239A4" w:rsidRDefault="001239A4" w:rsidP="001239A4">
      <w:pPr>
        <w:spacing w:after="240"/>
        <w:rPr>
          <w:rStyle w:val="bold"/>
          <w:rFonts w:ascii="Arial" w:hAnsi="Arial" w:cs="Arial"/>
          <w:sz w:val="22"/>
          <w:szCs w:val="22"/>
        </w:rPr>
      </w:pPr>
      <w:r>
        <w:rPr>
          <w:rStyle w:val="bold"/>
          <w:rFonts w:ascii="Arial" w:hAnsi="Arial" w:cs="Arial"/>
          <w:b/>
          <w:sz w:val="22"/>
          <w:szCs w:val="22"/>
        </w:rPr>
        <w:t>19. listopad</w:t>
      </w:r>
      <w:r w:rsidRPr="00796576">
        <w:rPr>
          <w:rStyle w:val="bold"/>
          <w:rFonts w:ascii="Arial" w:hAnsi="Arial" w:cs="Arial"/>
          <w:sz w:val="22"/>
          <w:szCs w:val="22"/>
        </w:rPr>
        <w:t>,</w:t>
      </w:r>
      <w:r>
        <w:rPr>
          <w:rStyle w:val="bold"/>
          <w:rFonts w:ascii="Arial" w:hAnsi="Arial" w:cs="Arial"/>
          <w:sz w:val="22"/>
          <w:szCs w:val="22"/>
        </w:rPr>
        <w:t xml:space="preserve"> den</w:t>
      </w:r>
      <w:r w:rsidRPr="00786EFC">
        <w:rPr>
          <w:rStyle w:val="bold"/>
          <w:rFonts w:ascii="Arial" w:hAnsi="Arial" w:cs="Arial"/>
          <w:sz w:val="22"/>
          <w:szCs w:val="22"/>
        </w:rPr>
        <w:t xml:space="preserve"> předcházející dni přijetí Úmluvy o právech </w:t>
      </w:r>
      <w:proofErr w:type="gramStart"/>
      <w:r w:rsidRPr="00786EFC">
        <w:rPr>
          <w:rStyle w:val="bold"/>
          <w:rFonts w:ascii="Arial" w:hAnsi="Arial" w:cs="Arial"/>
          <w:sz w:val="22"/>
          <w:szCs w:val="22"/>
        </w:rPr>
        <w:t>dítěte</w:t>
      </w:r>
      <w:r>
        <w:rPr>
          <w:rStyle w:val="bold"/>
          <w:rFonts w:ascii="Arial" w:hAnsi="Arial" w:cs="Arial"/>
          <w:b/>
          <w:sz w:val="22"/>
          <w:szCs w:val="22"/>
        </w:rPr>
        <w:t xml:space="preserve">, </w:t>
      </w:r>
      <w:r w:rsidRPr="00796576">
        <w:rPr>
          <w:rStyle w:val="bold"/>
          <w:rFonts w:ascii="Arial" w:hAnsi="Arial" w:cs="Arial"/>
          <w:sz w:val="22"/>
          <w:szCs w:val="22"/>
        </w:rPr>
        <w:t xml:space="preserve"> byl</w:t>
      </w:r>
      <w:proofErr w:type="gramEnd"/>
      <w:r w:rsidRPr="00796576">
        <w:rPr>
          <w:rStyle w:val="bold"/>
          <w:rFonts w:ascii="Arial" w:hAnsi="Arial" w:cs="Arial"/>
          <w:sz w:val="22"/>
          <w:szCs w:val="22"/>
        </w:rPr>
        <w:t xml:space="preserve"> vyhlášen</w:t>
      </w:r>
      <w:r>
        <w:rPr>
          <w:rStyle w:val="bold"/>
          <w:rFonts w:ascii="Arial" w:hAnsi="Arial" w:cs="Arial"/>
          <w:b/>
          <w:sz w:val="22"/>
          <w:szCs w:val="22"/>
        </w:rPr>
        <w:t xml:space="preserve"> </w:t>
      </w:r>
      <w:r>
        <w:rPr>
          <w:rStyle w:val="bold"/>
          <w:rFonts w:ascii="Arial" w:hAnsi="Arial" w:cs="Arial"/>
          <w:sz w:val="22"/>
          <w:szCs w:val="22"/>
        </w:rPr>
        <w:t>v roce 2000 Nadací</w:t>
      </w:r>
      <w:r w:rsidRPr="00786EFC">
        <w:rPr>
          <w:rStyle w:val="bold"/>
          <w:rFonts w:ascii="Arial" w:hAnsi="Arial" w:cs="Arial"/>
          <w:sz w:val="22"/>
          <w:szCs w:val="22"/>
        </w:rPr>
        <w:t xml:space="preserve"> ženského světového summitu</w:t>
      </w:r>
      <w:r>
        <w:rPr>
          <w:rStyle w:val="bold"/>
          <w:rFonts w:ascii="Arial" w:hAnsi="Arial" w:cs="Arial"/>
          <w:sz w:val="22"/>
          <w:szCs w:val="22"/>
        </w:rPr>
        <w:t xml:space="preserve"> </w:t>
      </w:r>
      <w:r w:rsidRPr="00C7179A">
        <w:rPr>
          <w:rStyle w:val="bold"/>
          <w:rFonts w:ascii="Arial" w:hAnsi="Arial" w:cs="Arial"/>
          <w:b/>
          <w:sz w:val="22"/>
          <w:szCs w:val="22"/>
        </w:rPr>
        <w:t>Světový</w:t>
      </w:r>
      <w:r>
        <w:rPr>
          <w:rStyle w:val="bold"/>
          <w:rFonts w:ascii="Arial" w:hAnsi="Arial" w:cs="Arial"/>
          <w:b/>
          <w:sz w:val="22"/>
          <w:szCs w:val="22"/>
        </w:rPr>
        <w:t>m</w:t>
      </w:r>
      <w:r w:rsidRPr="00C7179A">
        <w:rPr>
          <w:rStyle w:val="bold"/>
          <w:rFonts w:ascii="Arial" w:hAnsi="Arial" w:cs="Arial"/>
          <w:b/>
          <w:sz w:val="22"/>
          <w:szCs w:val="22"/>
        </w:rPr>
        <w:t xml:space="preserve"> d</w:t>
      </w:r>
      <w:r>
        <w:rPr>
          <w:rStyle w:val="bold"/>
          <w:rFonts w:ascii="Arial" w:hAnsi="Arial" w:cs="Arial"/>
          <w:b/>
          <w:sz w:val="22"/>
          <w:szCs w:val="22"/>
        </w:rPr>
        <w:t xml:space="preserve">nem </w:t>
      </w:r>
      <w:r w:rsidRPr="00C7179A">
        <w:rPr>
          <w:rStyle w:val="bold"/>
          <w:rFonts w:ascii="Arial" w:hAnsi="Arial" w:cs="Arial"/>
          <w:b/>
          <w:sz w:val="22"/>
          <w:szCs w:val="22"/>
        </w:rPr>
        <w:t>prevence týrání a zneužívání dětí</w:t>
      </w:r>
      <w:r w:rsidRPr="00786EFC">
        <w:rPr>
          <w:rStyle w:val="bold"/>
          <w:rFonts w:ascii="Arial" w:hAnsi="Arial" w:cs="Arial"/>
          <w:sz w:val="22"/>
          <w:szCs w:val="22"/>
        </w:rPr>
        <w:t>.  V</w:t>
      </w:r>
      <w:r w:rsidRPr="00C7179A">
        <w:rPr>
          <w:rStyle w:val="bold"/>
          <w:rFonts w:ascii="Arial" w:hAnsi="Arial" w:cs="Arial"/>
          <w:sz w:val="22"/>
          <w:szCs w:val="22"/>
        </w:rPr>
        <w:t xml:space="preserve"> České republice si </w:t>
      </w:r>
      <w:r w:rsidR="00917CE2">
        <w:rPr>
          <w:rStyle w:val="bold"/>
          <w:rFonts w:ascii="Arial" w:hAnsi="Arial" w:cs="Arial"/>
          <w:sz w:val="22"/>
          <w:szCs w:val="22"/>
        </w:rPr>
        <w:t xml:space="preserve">toto </w:t>
      </w:r>
      <w:r w:rsidRPr="00C7179A">
        <w:rPr>
          <w:rStyle w:val="bold"/>
          <w:rFonts w:ascii="Arial" w:hAnsi="Arial" w:cs="Arial"/>
          <w:sz w:val="22"/>
          <w:szCs w:val="22"/>
        </w:rPr>
        <w:t>výročí připom</w:t>
      </w:r>
      <w:r>
        <w:rPr>
          <w:rStyle w:val="bold"/>
          <w:rFonts w:ascii="Arial" w:hAnsi="Arial" w:cs="Arial"/>
          <w:sz w:val="22"/>
          <w:szCs w:val="22"/>
        </w:rPr>
        <w:t xml:space="preserve">ínáme </w:t>
      </w:r>
      <w:r w:rsidRPr="00C7179A">
        <w:rPr>
          <w:rStyle w:val="bold"/>
          <w:rFonts w:ascii="Arial" w:hAnsi="Arial" w:cs="Arial"/>
          <w:sz w:val="22"/>
          <w:szCs w:val="22"/>
        </w:rPr>
        <w:t>od roku 2001.</w:t>
      </w:r>
    </w:p>
    <w:p w:rsidR="003F52F9" w:rsidRDefault="001A42BC" w:rsidP="001239A4">
      <w:pPr>
        <w:spacing w:after="240"/>
        <w:rPr>
          <w:rStyle w:val="bold"/>
          <w:rFonts w:ascii="Arial" w:hAnsi="Arial" w:cs="Arial"/>
          <w:sz w:val="22"/>
          <w:szCs w:val="22"/>
        </w:rPr>
      </w:pPr>
      <w:r>
        <w:rPr>
          <w:rStyle w:val="bold"/>
          <w:rFonts w:ascii="Arial" w:hAnsi="Arial" w:cs="Arial"/>
          <w:sz w:val="22"/>
          <w:szCs w:val="22"/>
        </w:rPr>
        <w:t xml:space="preserve">V rámci </w:t>
      </w:r>
      <w:r w:rsidR="003D405C">
        <w:rPr>
          <w:rStyle w:val="bold"/>
          <w:rFonts w:ascii="Arial" w:hAnsi="Arial" w:cs="Arial"/>
          <w:sz w:val="22"/>
          <w:szCs w:val="22"/>
        </w:rPr>
        <w:t xml:space="preserve">připomenutí významného </w:t>
      </w:r>
      <w:r w:rsidR="00917CE2">
        <w:rPr>
          <w:rStyle w:val="bold"/>
          <w:rFonts w:ascii="Arial" w:hAnsi="Arial" w:cs="Arial"/>
          <w:sz w:val="22"/>
          <w:szCs w:val="22"/>
        </w:rPr>
        <w:t xml:space="preserve">výročí Světového dne prevence týrání a zneužívání dětí </w:t>
      </w:r>
      <w:r>
        <w:rPr>
          <w:rStyle w:val="bold"/>
          <w:rFonts w:ascii="Arial" w:hAnsi="Arial" w:cs="Arial"/>
          <w:sz w:val="22"/>
          <w:szCs w:val="22"/>
        </w:rPr>
        <w:t xml:space="preserve">Dětské krizové centrum </w:t>
      </w:r>
      <w:r w:rsidR="00407C5C">
        <w:rPr>
          <w:rStyle w:val="bold"/>
          <w:rFonts w:ascii="Arial" w:hAnsi="Arial" w:cs="Arial"/>
          <w:sz w:val="22"/>
          <w:szCs w:val="22"/>
        </w:rPr>
        <w:t xml:space="preserve">(DKC) </w:t>
      </w:r>
      <w:r>
        <w:rPr>
          <w:rStyle w:val="bold"/>
          <w:rFonts w:ascii="Arial" w:hAnsi="Arial" w:cs="Arial"/>
          <w:sz w:val="22"/>
          <w:szCs w:val="22"/>
        </w:rPr>
        <w:t xml:space="preserve">pozvalo děti a jejich učitelé </w:t>
      </w:r>
      <w:r w:rsidR="003F52F9">
        <w:rPr>
          <w:rStyle w:val="bold"/>
          <w:rFonts w:ascii="Arial" w:hAnsi="Arial" w:cs="Arial"/>
          <w:sz w:val="22"/>
          <w:szCs w:val="22"/>
        </w:rPr>
        <w:t>k</w:t>
      </w:r>
      <w:r w:rsidR="003D405C">
        <w:rPr>
          <w:rStyle w:val="bold"/>
          <w:rFonts w:ascii="Arial" w:hAnsi="Arial" w:cs="Arial"/>
          <w:sz w:val="22"/>
          <w:szCs w:val="22"/>
        </w:rPr>
        <w:t> </w:t>
      </w:r>
      <w:r w:rsidR="003F52F9">
        <w:rPr>
          <w:rStyle w:val="bold"/>
          <w:rFonts w:ascii="Arial" w:hAnsi="Arial" w:cs="Arial"/>
          <w:sz w:val="22"/>
          <w:szCs w:val="22"/>
        </w:rPr>
        <w:t>prohlédnutí</w:t>
      </w:r>
      <w:r w:rsidR="003D405C">
        <w:rPr>
          <w:rStyle w:val="bold"/>
          <w:rFonts w:ascii="Arial" w:hAnsi="Arial" w:cs="Arial"/>
          <w:sz w:val="22"/>
          <w:szCs w:val="22"/>
        </w:rPr>
        <w:t xml:space="preserve"> si</w:t>
      </w:r>
      <w:r w:rsidR="003F52F9">
        <w:rPr>
          <w:rStyle w:val="bold"/>
          <w:rFonts w:ascii="Arial" w:hAnsi="Arial" w:cs="Arial"/>
          <w:sz w:val="22"/>
          <w:szCs w:val="22"/>
        </w:rPr>
        <w:t xml:space="preserve"> prostor</w:t>
      </w:r>
      <w:r>
        <w:rPr>
          <w:rStyle w:val="bold"/>
          <w:rFonts w:ascii="Arial" w:hAnsi="Arial" w:cs="Arial"/>
          <w:sz w:val="22"/>
          <w:szCs w:val="22"/>
        </w:rPr>
        <w:t xml:space="preserve"> Dětského krizového centra</w:t>
      </w:r>
      <w:r w:rsidR="003D405C">
        <w:rPr>
          <w:rStyle w:val="bold"/>
          <w:rFonts w:ascii="Arial" w:hAnsi="Arial" w:cs="Arial"/>
          <w:sz w:val="22"/>
          <w:szCs w:val="22"/>
        </w:rPr>
        <w:t>, seznámení se s jeho činností</w:t>
      </w:r>
      <w:r>
        <w:rPr>
          <w:rStyle w:val="bold"/>
          <w:rFonts w:ascii="Arial" w:hAnsi="Arial" w:cs="Arial"/>
          <w:sz w:val="22"/>
          <w:szCs w:val="22"/>
        </w:rPr>
        <w:t xml:space="preserve"> </w:t>
      </w:r>
      <w:r w:rsidR="003F52F9">
        <w:rPr>
          <w:rStyle w:val="bold"/>
          <w:rFonts w:ascii="Arial" w:hAnsi="Arial" w:cs="Arial"/>
          <w:sz w:val="22"/>
          <w:szCs w:val="22"/>
        </w:rPr>
        <w:t xml:space="preserve">a </w:t>
      </w:r>
      <w:r w:rsidR="00917CE2">
        <w:rPr>
          <w:rStyle w:val="bold"/>
          <w:rFonts w:ascii="Arial" w:hAnsi="Arial" w:cs="Arial"/>
          <w:sz w:val="22"/>
          <w:szCs w:val="22"/>
        </w:rPr>
        <w:t xml:space="preserve">k </w:t>
      </w:r>
      <w:r w:rsidR="003F52F9">
        <w:rPr>
          <w:rStyle w:val="bold"/>
          <w:rFonts w:ascii="Arial" w:hAnsi="Arial" w:cs="Arial"/>
          <w:sz w:val="22"/>
          <w:szCs w:val="22"/>
        </w:rPr>
        <w:t xml:space="preserve">besedám s jeho pracovníky. </w:t>
      </w:r>
    </w:p>
    <w:p w:rsidR="00C9741B" w:rsidRDefault="00FC6A79" w:rsidP="001239A4">
      <w:pPr>
        <w:spacing w:after="240"/>
        <w:rPr>
          <w:rStyle w:val="bold"/>
          <w:rFonts w:ascii="Arial" w:hAnsi="Arial" w:cs="Arial"/>
          <w:sz w:val="22"/>
          <w:szCs w:val="22"/>
        </w:rPr>
      </w:pPr>
      <w:r w:rsidRPr="00917CE2">
        <w:rPr>
          <w:rStyle w:val="bold"/>
          <w:rFonts w:ascii="Arial" w:hAnsi="Arial" w:cs="Arial"/>
          <w:sz w:val="22"/>
          <w:szCs w:val="22"/>
        </w:rPr>
        <w:t xml:space="preserve">S činností centra se přišlo seznámit celkem </w:t>
      </w:r>
      <w:r w:rsidR="007542EE">
        <w:rPr>
          <w:rStyle w:val="bold"/>
          <w:rFonts w:ascii="Arial" w:hAnsi="Arial" w:cs="Arial"/>
          <w:sz w:val="22"/>
          <w:szCs w:val="22"/>
        </w:rPr>
        <w:t>169</w:t>
      </w:r>
      <w:r w:rsidRPr="00917CE2">
        <w:rPr>
          <w:rStyle w:val="bold"/>
          <w:rFonts w:ascii="Arial" w:hAnsi="Arial" w:cs="Arial"/>
          <w:sz w:val="22"/>
          <w:szCs w:val="22"/>
        </w:rPr>
        <w:t xml:space="preserve"> žáků </w:t>
      </w:r>
      <w:r w:rsidR="007542EE">
        <w:rPr>
          <w:rStyle w:val="bold"/>
          <w:rFonts w:ascii="Arial" w:hAnsi="Arial" w:cs="Arial"/>
          <w:sz w:val="22"/>
          <w:szCs w:val="22"/>
        </w:rPr>
        <w:t xml:space="preserve">základních a středních </w:t>
      </w:r>
      <w:r w:rsidRPr="00917CE2">
        <w:rPr>
          <w:rStyle w:val="bold"/>
          <w:rFonts w:ascii="Arial" w:hAnsi="Arial" w:cs="Arial"/>
          <w:sz w:val="22"/>
          <w:szCs w:val="22"/>
        </w:rPr>
        <w:t>škol.</w:t>
      </w:r>
      <w:r w:rsidR="00C9741B">
        <w:rPr>
          <w:rStyle w:val="bold"/>
          <w:rFonts w:ascii="Arial" w:hAnsi="Arial" w:cs="Arial"/>
          <w:sz w:val="22"/>
          <w:szCs w:val="22"/>
        </w:rPr>
        <w:t xml:space="preserve"> </w:t>
      </w:r>
      <w:r w:rsidRPr="00917CE2">
        <w:rPr>
          <w:rStyle w:val="bold"/>
          <w:rFonts w:ascii="Arial" w:hAnsi="Arial" w:cs="Arial"/>
          <w:sz w:val="22"/>
          <w:szCs w:val="22"/>
        </w:rPr>
        <w:t xml:space="preserve"> Jejich dotazy nejvíce směřovaly</w:t>
      </w:r>
      <w:r w:rsidR="00860A8C" w:rsidRPr="00917CE2">
        <w:rPr>
          <w:rStyle w:val="bold"/>
          <w:rFonts w:ascii="Arial" w:hAnsi="Arial" w:cs="Arial"/>
          <w:sz w:val="22"/>
          <w:szCs w:val="22"/>
        </w:rPr>
        <w:t xml:space="preserve"> k právům dětí, s pracovníky </w:t>
      </w:r>
      <w:r w:rsidR="00066FB3">
        <w:rPr>
          <w:rStyle w:val="bold"/>
          <w:rFonts w:ascii="Arial" w:hAnsi="Arial" w:cs="Arial"/>
          <w:sz w:val="22"/>
          <w:szCs w:val="22"/>
        </w:rPr>
        <w:t xml:space="preserve">centra </w:t>
      </w:r>
      <w:r w:rsidR="00860A8C" w:rsidRPr="00917CE2">
        <w:rPr>
          <w:rStyle w:val="bold"/>
          <w:rFonts w:ascii="Arial" w:hAnsi="Arial" w:cs="Arial"/>
          <w:sz w:val="22"/>
          <w:szCs w:val="22"/>
        </w:rPr>
        <w:t xml:space="preserve">si </w:t>
      </w:r>
      <w:r w:rsidR="00FA0AF9">
        <w:rPr>
          <w:rStyle w:val="bold"/>
          <w:rFonts w:ascii="Arial" w:hAnsi="Arial" w:cs="Arial"/>
          <w:sz w:val="22"/>
          <w:szCs w:val="22"/>
        </w:rPr>
        <w:t>děti ověřovaly</w:t>
      </w:r>
      <w:r w:rsidR="00860A8C" w:rsidRPr="00917CE2">
        <w:rPr>
          <w:rStyle w:val="bold"/>
          <w:rFonts w:ascii="Arial" w:hAnsi="Arial" w:cs="Arial"/>
          <w:sz w:val="22"/>
          <w:szCs w:val="22"/>
        </w:rPr>
        <w:t>, na co mají a nemají práva. „Děti obecně bohužel nemají moc povědomí o svých právech</w:t>
      </w:r>
      <w:r w:rsidR="00C9741B">
        <w:rPr>
          <w:rStyle w:val="bold"/>
          <w:rFonts w:ascii="Arial" w:hAnsi="Arial" w:cs="Arial"/>
          <w:sz w:val="22"/>
          <w:szCs w:val="22"/>
        </w:rPr>
        <w:t>. R</w:t>
      </w:r>
      <w:r w:rsidR="00860A8C" w:rsidRPr="00917CE2">
        <w:rPr>
          <w:rStyle w:val="bold"/>
          <w:rFonts w:ascii="Arial" w:hAnsi="Arial" w:cs="Arial"/>
          <w:sz w:val="22"/>
          <w:szCs w:val="22"/>
        </w:rPr>
        <w:t xml:space="preserve">ádi jsme </w:t>
      </w:r>
      <w:r w:rsidR="00917CE2" w:rsidRPr="00917CE2">
        <w:rPr>
          <w:rStyle w:val="bold"/>
          <w:rFonts w:ascii="Arial" w:hAnsi="Arial" w:cs="Arial"/>
          <w:sz w:val="22"/>
          <w:szCs w:val="22"/>
        </w:rPr>
        <w:t xml:space="preserve">využili příležitosti </w:t>
      </w:r>
      <w:r w:rsidR="00860A8C" w:rsidRPr="00917CE2">
        <w:rPr>
          <w:rStyle w:val="bold"/>
          <w:rFonts w:ascii="Arial" w:hAnsi="Arial" w:cs="Arial"/>
          <w:sz w:val="22"/>
          <w:szCs w:val="22"/>
        </w:rPr>
        <w:t>je seznámi</w:t>
      </w:r>
      <w:r w:rsidR="00917CE2" w:rsidRPr="00917CE2">
        <w:rPr>
          <w:rStyle w:val="bold"/>
          <w:rFonts w:ascii="Arial" w:hAnsi="Arial" w:cs="Arial"/>
          <w:sz w:val="22"/>
          <w:szCs w:val="22"/>
        </w:rPr>
        <w:t xml:space="preserve">t s Úmluvou o právech dítěte přijatou Valným shromážděním OSN“, dodává k besedám s žáky zástupkyně ředitelky Dětského krizového centra, Mgr. Veronika Andrtová. V diskusích se objevovaly často otázky k non-stop Lince důvěry, kterou Dětské krizové centrum provozuje. </w:t>
      </w:r>
      <w:r w:rsidR="00FA0AF9">
        <w:rPr>
          <w:rStyle w:val="bold"/>
          <w:rFonts w:ascii="Arial" w:hAnsi="Arial" w:cs="Arial"/>
          <w:sz w:val="22"/>
          <w:szCs w:val="22"/>
        </w:rPr>
        <w:t>„S</w:t>
      </w:r>
      <w:r w:rsidR="00917CE2">
        <w:rPr>
          <w:rStyle w:val="bold"/>
          <w:rFonts w:ascii="Arial" w:hAnsi="Arial" w:cs="Arial"/>
          <w:sz w:val="22"/>
          <w:szCs w:val="22"/>
        </w:rPr>
        <w:t xml:space="preserve"> </w:t>
      </w:r>
      <w:r w:rsidR="00FA0AF9">
        <w:rPr>
          <w:rStyle w:val="bold"/>
          <w:rFonts w:ascii="Arial" w:hAnsi="Arial" w:cs="Arial"/>
          <w:sz w:val="22"/>
          <w:szCs w:val="22"/>
        </w:rPr>
        <w:t xml:space="preserve">čím mohu volat, co s problémem linka udělá, mohu volat kvůli kamarádovi, </w:t>
      </w:r>
      <w:proofErr w:type="gramStart"/>
      <w:r w:rsidR="00FA0AF9">
        <w:rPr>
          <w:rStyle w:val="bold"/>
          <w:rFonts w:ascii="Arial" w:hAnsi="Arial" w:cs="Arial"/>
          <w:sz w:val="22"/>
          <w:szCs w:val="22"/>
        </w:rPr>
        <w:t>sousedovi, o  kterém</w:t>
      </w:r>
      <w:proofErr w:type="gramEnd"/>
      <w:r w:rsidR="00FA0AF9">
        <w:rPr>
          <w:rStyle w:val="bold"/>
          <w:rFonts w:ascii="Arial" w:hAnsi="Arial" w:cs="Arial"/>
          <w:sz w:val="22"/>
          <w:szCs w:val="22"/>
        </w:rPr>
        <w:t xml:space="preserve"> vím, že má problém, takto zněl</w:t>
      </w:r>
      <w:r w:rsidR="00066FB3">
        <w:rPr>
          <w:rStyle w:val="bold"/>
          <w:rFonts w:ascii="Arial" w:hAnsi="Arial" w:cs="Arial"/>
          <w:sz w:val="22"/>
          <w:szCs w:val="22"/>
        </w:rPr>
        <w:t>y</w:t>
      </w:r>
      <w:r w:rsidR="00FA0AF9">
        <w:rPr>
          <w:rStyle w:val="bold"/>
          <w:rFonts w:ascii="Arial" w:hAnsi="Arial" w:cs="Arial"/>
          <w:sz w:val="22"/>
          <w:szCs w:val="22"/>
        </w:rPr>
        <w:t xml:space="preserve"> nejčastější dotazy dětí“, shrnuje Mgr. Andrtová.  Při poví</w:t>
      </w:r>
      <w:r w:rsidR="00C9741B">
        <w:rPr>
          <w:rStyle w:val="bold"/>
          <w:rFonts w:ascii="Arial" w:hAnsi="Arial" w:cs="Arial"/>
          <w:sz w:val="22"/>
          <w:szCs w:val="22"/>
        </w:rPr>
        <w:t xml:space="preserve">dání o týrání a zneužívání dětí, roli </w:t>
      </w:r>
      <w:proofErr w:type="spellStart"/>
      <w:r w:rsidR="00C9741B">
        <w:rPr>
          <w:rStyle w:val="bold"/>
          <w:rFonts w:ascii="Arial" w:hAnsi="Arial" w:cs="Arial"/>
          <w:sz w:val="22"/>
          <w:szCs w:val="22"/>
        </w:rPr>
        <w:t>OSPOD</w:t>
      </w:r>
      <w:r w:rsidR="00066FB3">
        <w:rPr>
          <w:rStyle w:val="bold"/>
          <w:rFonts w:ascii="Arial" w:hAnsi="Arial" w:cs="Arial"/>
          <w:sz w:val="22"/>
          <w:szCs w:val="22"/>
        </w:rPr>
        <w:t>ů</w:t>
      </w:r>
      <w:proofErr w:type="spellEnd"/>
      <w:r w:rsidR="007542EE">
        <w:rPr>
          <w:rStyle w:val="bold"/>
          <w:rFonts w:ascii="Arial" w:hAnsi="Arial" w:cs="Arial"/>
          <w:sz w:val="22"/>
          <w:szCs w:val="22"/>
        </w:rPr>
        <w:t xml:space="preserve"> </w:t>
      </w:r>
      <w:r w:rsidR="00C9741B">
        <w:rPr>
          <w:rStyle w:val="bold"/>
          <w:rFonts w:ascii="Arial" w:hAnsi="Arial" w:cs="Arial"/>
          <w:sz w:val="22"/>
          <w:szCs w:val="22"/>
        </w:rPr>
        <w:t xml:space="preserve"> a Dětského krizového centra </w:t>
      </w:r>
      <w:r w:rsidR="00FA0AF9">
        <w:rPr>
          <w:rStyle w:val="bold"/>
          <w:rFonts w:ascii="Arial" w:hAnsi="Arial" w:cs="Arial"/>
          <w:sz w:val="22"/>
          <w:szCs w:val="22"/>
        </w:rPr>
        <w:t>se v besedách objev</w:t>
      </w:r>
      <w:r w:rsidR="00C9741B">
        <w:rPr>
          <w:rStyle w:val="bold"/>
          <w:rFonts w:ascii="Arial" w:hAnsi="Arial" w:cs="Arial"/>
          <w:sz w:val="22"/>
          <w:szCs w:val="22"/>
        </w:rPr>
        <w:t>ily</w:t>
      </w:r>
      <w:r w:rsidR="00FA0AF9">
        <w:rPr>
          <w:rStyle w:val="bold"/>
          <w:rFonts w:ascii="Arial" w:hAnsi="Arial" w:cs="Arial"/>
          <w:sz w:val="22"/>
          <w:szCs w:val="22"/>
        </w:rPr>
        <w:t xml:space="preserve"> obavy dětí, zda na základě jedné modřiny</w:t>
      </w:r>
      <w:r w:rsidR="00C9741B">
        <w:rPr>
          <w:rStyle w:val="bold"/>
          <w:rFonts w:ascii="Arial" w:hAnsi="Arial" w:cs="Arial"/>
          <w:sz w:val="22"/>
          <w:szCs w:val="22"/>
        </w:rPr>
        <w:t>, hádky</w:t>
      </w:r>
      <w:r w:rsidR="00FA0AF9">
        <w:rPr>
          <w:rStyle w:val="bold"/>
          <w:rFonts w:ascii="Arial" w:hAnsi="Arial" w:cs="Arial"/>
          <w:sz w:val="22"/>
          <w:szCs w:val="22"/>
        </w:rPr>
        <w:t xml:space="preserve"> může dítě </w:t>
      </w:r>
      <w:r w:rsidR="007542EE">
        <w:rPr>
          <w:rStyle w:val="bold"/>
          <w:rFonts w:ascii="Arial" w:hAnsi="Arial" w:cs="Arial"/>
          <w:sz w:val="22"/>
          <w:szCs w:val="22"/>
        </w:rPr>
        <w:t>„</w:t>
      </w:r>
      <w:r w:rsidR="00FA0AF9">
        <w:rPr>
          <w:rStyle w:val="bold"/>
          <w:rFonts w:ascii="Arial" w:hAnsi="Arial" w:cs="Arial"/>
          <w:sz w:val="22"/>
          <w:szCs w:val="22"/>
        </w:rPr>
        <w:t>sociálka vzít z rodiny“</w:t>
      </w:r>
      <w:r w:rsidR="00C9741B">
        <w:rPr>
          <w:rStyle w:val="bold"/>
          <w:rFonts w:ascii="Arial" w:hAnsi="Arial" w:cs="Arial"/>
          <w:sz w:val="22"/>
          <w:szCs w:val="22"/>
        </w:rPr>
        <w:t xml:space="preserve">. „Ve skupinkách při diskuzích jsme se setkali s tím, že se děti bojí s problémem svěřit, protože se obávají, že by byly poslány do dětského domova. Nedovedou si představit, že se jejich problémy dají řešit jinak, bojí se požádat o pomoc, což je velká škoda. </w:t>
      </w:r>
      <w:r w:rsidR="007542EE">
        <w:rPr>
          <w:rStyle w:val="bold"/>
          <w:rFonts w:ascii="Arial" w:hAnsi="Arial" w:cs="Arial"/>
          <w:sz w:val="22"/>
          <w:szCs w:val="22"/>
        </w:rPr>
        <w:t>Starší děti z gymnázia měly hodně dotazů k </w:t>
      </w:r>
      <w:proofErr w:type="gramStart"/>
      <w:r w:rsidR="007542EE">
        <w:rPr>
          <w:rStyle w:val="bold"/>
          <w:rFonts w:ascii="Arial" w:hAnsi="Arial" w:cs="Arial"/>
          <w:sz w:val="22"/>
          <w:szCs w:val="22"/>
        </w:rPr>
        <w:t>vyhroceným  rozvodovým</w:t>
      </w:r>
      <w:proofErr w:type="gramEnd"/>
      <w:r w:rsidR="007542EE">
        <w:rPr>
          <w:rStyle w:val="bold"/>
          <w:rFonts w:ascii="Arial" w:hAnsi="Arial" w:cs="Arial"/>
          <w:sz w:val="22"/>
          <w:szCs w:val="22"/>
        </w:rPr>
        <w:t xml:space="preserve"> sporům rodičů, které mají negativní dopad na děti. Nové a zajímavé pro ně bylo slyšet o komplexní péči, podpoře nejen dítěti, ale i rodičům, rodině. Ptali se zvídavě na roli </w:t>
      </w:r>
      <w:r w:rsidR="00407C5C">
        <w:rPr>
          <w:rStyle w:val="bold"/>
          <w:rFonts w:ascii="Arial" w:hAnsi="Arial" w:cs="Arial"/>
          <w:sz w:val="22"/>
          <w:szCs w:val="22"/>
        </w:rPr>
        <w:t xml:space="preserve">sociálních pracovníků a psychologů, jak </w:t>
      </w:r>
      <w:bookmarkStart w:id="0" w:name="_GoBack"/>
      <w:bookmarkEnd w:id="0"/>
      <w:r w:rsidR="00407C5C">
        <w:rPr>
          <w:rStyle w:val="bold"/>
          <w:rFonts w:ascii="Arial" w:hAnsi="Arial" w:cs="Arial"/>
          <w:sz w:val="22"/>
          <w:szCs w:val="22"/>
        </w:rPr>
        <w:t>řeší problémy dítěte s jeho rodiči“.  Ředitelka Dětského krizového centra, PhDr. Zora Dušková, k včerejšímu Dni otevřených dveří pro školy dodává: „J</w:t>
      </w:r>
      <w:r w:rsidR="00C9741B">
        <w:rPr>
          <w:rStyle w:val="bold"/>
          <w:rFonts w:ascii="Arial" w:hAnsi="Arial" w:cs="Arial"/>
          <w:sz w:val="22"/>
          <w:szCs w:val="22"/>
        </w:rPr>
        <w:t xml:space="preserve">sme velice potěšeni zájmem všech učitelů, kteří s dětmi přišli. Zajímali se o možnost navázání spolupráce v rámci prevence </w:t>
      </w:r>
      <w:r w:rsidR="00407C5C">
        <w:rPr>
          <w:rStyle w:val="bold"/>
          <w:rFonts w:ascii="Arial" w:hAnsi="Arial" w:cs="Arial"/>
          <w:sz w:val="22"/>
          <w:szCs w:val="22"/>
        </w:rPr>
        <w:t>na školách, informovali se o možnostech podpory DKC v</w:t>
      </w:r>
      <w:r w:rsidR="00C9741B">
        <w:rPr>
          <w:rStyle w:val="bold"/>
          <w:rFonts w:ascii="Arial" w:hAnsi="Arial" w:cs="Arial"/>
          <w:sz w:val="22"/>
          <w:szCs w:val="22"/>
        </w:rPr>
        <w:t> případě, že bude dítě z jejich školy odbornou pomoc v budoucnu potřebovat“</w:t>
      </w:r>
      <w:r w:rsidR="00407C5C">
        <w:rPr>
          <w:rStyle w:val="bold"/>
          <w:rFonts w:ascii="Arial" w:hAnsi="Arial" w:cs="Arial"/>
          <w:sz w:val="22"/>
          <w:szCs w:val="22"/>
        </w:rPr>
        <w:t xml:space="preserve">. </w:t>
      </w:r>
    </w:p>
    <w:p w:rsidR="00407C5C" w:rsidRPr="00917CE2" w:rsidRDefault="00407C5C" w:rsidP="001239A4">
      <w:pPr>
        <w:spacing w:after="240"/>
        <w:rPr>
          <w:rStyle w:val="bold"/>
          <w:rFonts w:ascii="Arial" w:hAnsi="Arial" w:cs="Arial"/>
          <w:sz w:val="22"/>
          <w:szCs w:val="22"/>
        </w:rPr>
      </w:pPr>
    </w:p>
    <w:p w:rsidR="00066FB3" w:rsidRDefault="00066FB3" w:rsidP="003D2BB8">
      <w:pPr>
        <w:spacing w:after="240"/>
        <w:rPr>
          <w:rStyle w:val="bold"/>
          <w:rFonts w:ascii="Arial" w:hAnsi="Arial" w:cs="Arial"/>
          <w:sz w:val="22"/>
          <w:szCs w:val="22"/>
        </w:rPr>
      </w:pPr>
      <w:r w:rsidRPr="00066FB3">
        <w:rPr>
          <w:rStyle w:val="bold"/>
          <w:rFonts w:ascii="Arial" w:hAnsi="Arial" w:cs="Arial"/>
          <w:sz w:val="22"/>
          <w:szCs w:val="22"/>
        </w:rPr>
        <w:t xml:space="preserve">Dnes, 20. listopadu 2014, </w:t>
      </w:r>
      <w:r>
        <w:rPr>
          <w:rStyle w:val="bold"/>
          <w:rFonts w:ascii="Arial" w:hAnsi="Arial" w:cs="Arial"/>
          <w:sz w:val="22"/>
          <w:szCs w:val="22"/>
        </w:rPr>
        <w:t xml:space="preserve">akce otevřených dveří pokračuje a Dětské krizové centrum se těší na návštěvy z řad odborné veřejnosti. </w:t>
      </w:r>
    </w:p>
    <w:p w:rsidR="00897E98" w:rsidRDefault="00897E98" w:rsidP="00897E98">
      <w:pPr>
        <w:pStyle w:val="Normlnweb"/>
        <w:pBdr>
          <w:bottom w:val="single" w:sz="6" w:space="0" w:color="auto"/>
        </w:pBdr>
        <w:rPr>
          <w:rFonts w:ascii="Arial" w:hAnsi="Arial" w:cs="Arial"/>
          <w:i/>
          <w:sz w:val="22"/>
          <w:szCs w:val="22"/>
        </w:rPr>
      </w:pPr>
      <w:r w:rsidRPr="00786EFC">
        <w:rPr>
          <w:rFonts w:ascii="Arial" w:hAnsi="Arial" w:cs="Arial"/>
          <w:b/>
          <w:i/>
          <w:sz w:val="22"/>
          <w:szCs w:val="22"/>
        </w:rPr>
        <w:t>Dětské krizové centrum</w:t>
      </w:r>
      <w:r w:rsidRPr="00786EFC">
        <w:rPr>
          <w:rFonts w:ascii="Arial" w:hAnsi="Arial" w:cs="Arial"/>
          <w:i/>
          <w:sz w:val="22"/>
          <w:szCs w:val="22"/>
        </w:rPr>
        <w:t xml:space="preserve"> (dále DKC) je zařízení odborné psychosociální a zdravotnické pomoci zaměřené již od roku 1992 na problematiku dětí týraných, sexuálně zneužívaných, zanedbávaných či jinak ohrožených na zdravém vývoji (syndrom CAN).  DKC se zabývá zejména krizovou pomocí, sociálně právní ochranou dětí, diagnostikou a terapií, dále poradenstvím pro rodiče, sanací dysfunkčních rodin; DKC provozuje non-stop Linku důvěry; přispívá k detekci ohrožených dětí; pořádá osvětové, preventivní, edukační akce. Dětské krizové </w:t>
      </w:r>
      <w:proofErr w:type="gramStart"/>
      <w:r w:rsidRPr="00786EFC">
        <w:rPr>
          <w:rFonts w:ascii="Arial" w:hAnsi="Arial" w:cs="Arial"/>
          <w:i/>
          <w:sz w:val="22"/>
          <w:szCs w:val="22"/>
        </w:rPr>
        <w:t xml:space="preserve">centrum, </w:t>
      </w:r>
      <w:proofErr w:type="spellStart"/>
      <w:r w:rsidRPr="00786EFC">
        <w:rPr>
          <w:rFonts w:ascii="Arial" w:hAnsi="Arial" w:cs="Arial"/>
          <w:i/>
          <w:sz w:val="22"/>
          <w:szCs w:val="22"/>
        </w:rPr>
        <w:t>z.s</w:t>
      </w:r>
      <w:proofErr w:type="spellEnd"/>
      <w:r w:rsidRPr="00786EFC">
        <w:rPr>
          <w:rFonts w:ascii="Arial" w:hAnsi="Arial" w:cs="Arial"/>
          <w:i/>
          <w:sz w:val="22"/>
          <w:szCs w:val="22"/>
        </w:rPr>
        <w:t>.</w:t>
      </w:r>
      <w:proofErr w:type="gramEnd"/>
      <w:r w:rsidRPr="00786EFC">
        <w:rPr>
          <w:rFonts w:ascii="Arial" w:hAnsi="Arial" w:cs="Arial"/>
          <w:i/>
          <w:sz w:val="22"/>
          <w:szCs w:val="22"/>
        </w:rPr>
        <w:t xml:space="preserve"> pracuje na podporu cílů, které vyplývají z ustanovení Úmluvy o právech dítěte. Pomoc vychází z individuálně určených potřeb klientů při zachování lidské důstojnosti, se zvláštním přihlédnutím k právům a oprávněným zájmům dětí. Poskytované služby jsou bezplatné. Působnost DKC je celorepubliková. </w:t>
      </w:r>
    </w:p>
    <w:sectPr w:rsidR="00897E98">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15" w:rsidRDefault="00FD7315">
      <w:r>
        <w:separator/>
      </w:r>
    </w:p>
  </w:endnote>
  <w:endnote w:type="continuationSeparator" w:id="0">
    <w:p w:rsidR="00FD7315" w:rsidRDefault="00FD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98" w:rsidRDefault="00720398" w:rsidP="003E50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20398" w:rsidRDefault="0072039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76" w:rsidRDefault="00796576">
    <w:pPr>
      <w:pStyle w:val="Zpat"/>
    </w:pPr>
  </w:p>
  <w:p w:rsidR="00720398" w:rsidRDefault="007203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15" w:rsidRDefault="00FD7315">
      <w:r>
        <w:separator/>
      </w:r>
    </w:p>
  </w:footnote>
  <w:footnote w:type="continuationSeparator" w:id="0">
    <w:p w:rsidR="00FD7315" w:rsidRDefault="00FD7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98" w:rsidRDefault="00D12AB7" w:rsidP="00AA7EC0">
    <w:pPr>
      <w:pStyle w:val="Zhlav"/>
      <w:jc w:val="center"/>
    </w:pPr>
    <w:r w:rsidRPr="00434B7B">
      <w:rPr>
        <w:noProof/>
        <w:lang w:eastAsia="cs-CZ"/>
      </w:rPr>
      <w:drawing>
        <wp:inline distT="0" distB="0" distL="0" distR="0">
          <wp:extent cx="5791200" cy="647700"/>
          <wp:effectExtent l="0" t="0" r="0" b="0"/>
          <wp:docPr id="1" name="obrázek 1" descr="DK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C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647700"/>
                  </a:xfrm>
                  <a:prstGeom prst="rect">
                    <a:avLst/>
                  </a:prstGeom>
                  <a:noFill/>
                  <a:ln>
                    <a:noFill/>
                  </a:ln>
                </pic:spPr>
              </pic:pic>
            </a:graphicData>
          </a:graphic>
        </wp:inline>
      </w:drawing>
    </w:r>
  </w:p>
  <w:p w:rsidR="00720398" w:rsidRDefault="00720398" w:rsidP="00AA7EC0">
    <w:pPr>
      <w:pStyle w:val="Zkladntext"/>
      <w:spacing w:line="240" w:lineRule="auto"/>
      <w:jc w:val="center"/>
      <w:rPr>
        <w:color w:val="999999"/>
        <w:sz w:val="18"/>
        <w:szCs w:val="18"/>
      </w:rPr>
    </w:pPr>
    <w:r>
      <w:rPr>
        <w:color w:val="999999"/>
        <w:sz w:val="18"/>
        <w:szCs w:val="18"/>
      </w:rPr>
      <w:t>D</w:t>
    </w:r>
    <w:r w:rsidRPr="00C10AC3">
      <w:rPr>
        <w:color w:val="999999"/>
        <w:sz w:val="18"/>
        <w:szCs w:val="18"/>
      </w:rPr>
      <w:t xml:space="preserve">ětské krizové </w:t>
    </w:r>
    <w:proofErr w:type="gramStart"/>
    <w:r w:rsidRPr="00C10AC3">
      <w:rPr>
        <w:color w:val="999999"/>
        <w:sz w:val="18"/>
        <w:szCs w:val="18"/>
      </w:rPr>
      <w:t xml:space="preserve">centrum, </w:t>
    </w:r>
    <w:r>
      <w:rPr>
        <w:color w:val="999999"/>
        <w:sz w:val="18"/>
        <w:szCs w:val="18"/>
      </w:rPr>
      <w:t>z</w:t>
    </w:r>
    <w:r w:rsidRPr="00C10AC3">
      <w:rPr>
        <w:color w:val="999999"/>
        <w:sz w:val="18"/>
        <w:szCs w:val="18"/>
      </w:rPr>
      <w:t>.s.</w:t>
    </w:r>
    <w:proofErr w:type="gramEnd"/>
    <w:r w:rsidRPr="00C10AC3">
      <w:rPr>
        <w:color w:val="999999"/>
        <w:sz w:val="18"/>
        <w:szCs w:val="18"/>
      </w:rPr>
      <w:t xml:space="preserve"> </w:t>
    </w:r>
    <w:r w:rsidRPr="00C10AC3">
      <w:rPr>
        <w:color w:val="999999"/>
        <w:sz w:val="18"/>
        <w:szCs w:val="18"/>
      </w:rPr>
      <w:sym w:font="Symbol" w:char="F0B7"/>
    </w:r>
    <w:r w:rsidRPr="00C10AC3">
      <w:rPr>
        <w:color w:val="999999"/>
        <w:sz w:val="18"/>
        <w:szCs w:val="18"/>
      </w:rPr>
      <w:t xml:space="preserve"> Praha 4 - V Zápolí 1250/21 </w:t>
    </w:r>
    <w:r w:rsidRPr="00C10AC3">
      <w:rPr>
        <w:color w:val="999999"/>
        <w:sz w:val="18"/>
        <w:szCs w:val="18"/>
      </w:rPr>
      <w:sym w:font="Symbol" w:char="F0B7"/>
    </w:r>
    <w:r w:rsidRPr="00C10AC3">
      <w:rPr>
        <w:color w:val="999999"/>
        <w:sz w:val="18"/>
        <w:szCs w:val="18"/>
      </w:rPr>
      <w:t xml:space="preserve"> www.dkc.cz</w:t>
    </w:r>
  </w:p>
  <w:p w:rsidR="00720398" w:rsidRPr="00C10AC3" w:rsidRDefault="00720398" w:rsidP="00AA7EC0">
    <w:pPr>
      <w:pStyle w:val="Zkladntext"/>
      <w:spacing w:line="240" w:lineRule="auto"/>
      <w:jc w:val="center"/>
      <w:rPr>
        <w:color w:val="99999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23130"/>
    <w:multiLevelType w:val="hybridMultilevel"/>
    <w:tmpl w:val="6DA0F66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
    <w:nsid w:val="6C111F25"/>
    <w:multiLevelType w:val="hybridMultilevel"/>
    <w:tmpl w:val="12EE85C2"/>
    <w:lvl w:ilvl="0" w:tplc="8272EB5E">
      <w:numFmt w:val="bullet"/>
      <w:lvlText w:val="-"/>
      <w:lvlJc w:val="left"/>
      <w:pPr>
        <w:ind w:left="720" w:hanging="360"/>
      </w:pPr>
      <w:rPr>
        <w:rFonts w:ascii="Arial" w:eastAsia="SimSu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BE"/>
    <w:rsid w:val="00066FB3"/>
    <w:rsid w:val="0010269F"/>
    <w:rsid w:val="001239A4"/>
    <w:rsid w:val="001352F9"/>
    <w:rsid w:val="00151FA1"/>
    <w:rsid w:val="001A42BC"/>
    <w:rsid w:val="002016F9"/>
    <w:rsid w:val="00323C73"/>
    <w:rsid w:val="00325978"/>
    <w:rsid w:val="003D2BB8"/>
    <w:rsid w:val="003D405C"/>
    <w:rsid w:val="003E5017"/>
    <w:rsid w:val="003F52F9"/>
    <w:rsid w:val="00407C5C"/>
    <w:rsid w:val="00434B7B"/>
    <w:rsid w:val="00436ED4"/>
    <w:rsid w:val="00564889"/>
    <w:rsid w:val="005A1E6A"/>
    <w:rsid w:val="00611174"/>
    <w:rsid w:val="00646C9A"/>
    <w:rsid w:val="00660A7A"/>
    <w:rsid w:val="006E123F"/>
    <w:rsid w:val="00710E77"/>
    <w:rsid w:val="00720398"/>
    <w:rsid w:val="007542EE"/>
    <w:rsid w:val="00786EFC"/>
    <w:rsid w:val="00796576"/>
    <w:rsid w:val="007A5D92"/>
    <w:rsid w:val="007C04B0"/>
    <w:rsid w:val="007D6264"/>
    <w:rsid w:val="00852AE6"/>
    <w:rsid w:val="00860A8C"/>
    <w:rsid w:val="00897E98"/>
    <w:rsid w:val="008E233B"/>
    <w:rsid w:val="008F3002"/>
    <w:rsid w:val="00917CE2"/>
    <w:rsid w:val="00991BCE"/>
    <w:rsid w:val="009D5E36"/>
    <w:rsid w:val="00A16C6A"/>
    <w:rsid w:val="00A7775E"/>
    <w:rsid w:val="00A828BC"/>
    <w:rsid w:val="00A92569"/>
    <w:rsid w:val="00AA7EC0"/>
    <w:rsid w:val="00AF4944"/>
    <w:rsid w:val="00B661C5"/>
    <w:rsid w:val="00BA716E"/>
    <w:rsid w:val="00BC1194"/>
    <w:rsid w:val="00C143FA"/>
    <w:rsid w:val="00C6407C"/>
    <w:rsid w:val="00C7179A"/>
    <w:rsid w:val="00C9741B"/>
    <w:rsid w:val="00D07139"/>
    <w:rsid w:val="00D12AB7"/>
    <w:rsid w:val="00D9000F"/>
    <w:rsid w:val="00E10837"/>
    <w:rsid w:val="00E26034"/>
    <w:rsid w:val="00E873BC"/>
    <w:rsid w:val="00ED05FA"/>
    <w:rsid w:val="00FA0AF9"/>
    <w:rsid w:val="00FC0EAF"/>
    <w:rsid w:val="00FC30BE"/>
    <w:rsid w:val="00FC6A79"/>
    <w:rsid w:val="00FD7315"/>
    <w:rsid w:val="00FD78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8F1AEEE-C5EE-4875-A068-EACAF59E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60A7A"/>
    <w:rPr>
      <w:color w:val="0000FF"/>
      <w:u w:val="single"/>
    </w:rPr>
  </w:style>
  <w:style w:type="paragraph" w:styleId="Normlnweb">
    <w:name w:val="Normal (Web)"/>
    <w:basedOn w:val="Normln"/>
    <w:rsid w:val="005A1E6A"/>
    <w:pPr>
      <w:spacing w:before="100" w:beforeAutospacing="1" w:after="100" w:afterAutospacing="1"/>
    </w:pPr>
  </w:style>
  <w:style w:type="paragraph" w:styleId="Prosttext">
    <w:name w:val="Plain Text"/>
    <w:basedOn w:val="Normln"/>
    <w:rsid w:val="00564889"/>
    <w:pPr>
      <w:spacing w:before="100" w:beforeAutospacing="1" w:after="100" w:afterAutospacing="1"/>
    </w:pPr>
  </w:style>
  <w:style w:type="paragraph" w:styleId="Zkladntext">
    <w:name w:val="Body Text"/>
    <w:basedOn w:val="Normln"/>
    <w:link w:val="ZkladntextChar"/>
    <w:rsid w:val="00AA7EC0"/>
    <w:pPr>
      <w:spacing w:line="360" w:lineRule="auto"/>
    </w:pPr>
    <w:rPr>
      <w:rFonts w:ascii="Arial" w:hAnsi="Arial" w:cs="Arial"/>
      <w:sz w:val="20"/>
      <w:szCs w:val="20"/>
    </w:rPr>
  </w:style>
  <w:style w:type="character" w:customStyle="1" w:styleId="ZkladntextChar">
    <w:name w:val="Základní text Char"/>
    <w:link w:val="Zkladntext"/>
    <w:semiHidden/>
    <w:rsid w:val="00AA7EC0"/>
    <w:rPr>
      <w:rFonts w:ascii="Arial" w:eastAsia="SimSun" w:hAnsi="Arial" w:cs="Arial"/>
      <w:lang w:val="cs-CZ" w:eastAsia="zh-CN" w:bidi="ar-SA"/>
    </w:rPr>
  </w:style>
  <w:style w:type="paragraph" w:styleId="Zhlav">
    <w:name w:val="header"/>
    <w:basedOn w:val="Normln"/>
    <w:rsid w:val="00AA7EC0"/>
    <w:pPr>
      <w:tabs>
        <w:tab w:val="center" w:pos="4536"/>
        <w:tab w:val="right" w:pos="9072"/>
      </w:tabs>
    </w:pPr>
  </w:style>
  <w:style w:type="paragraph" w:styleId="Zpat">
    <w:name w:val="footer"/>
    <w:basedOn w:val="Normln"/>
    <w:link w:val="ZpatChar"/>
    <w:uiPriority w:val="99"/>
    <w:rsid w:val="00AA7EC0"/>
    <w:pPr>
      <w:tabs>
        <w:tab w:val="center" w:pos="4536"/>
        <w:tab w:val="right" w:pos="9072"/>
      </w:tabs>
    </w:pPr>
  </w:style>
  <w:style w:type="character" w:styleId="slostrnky">
    <w:name w:val="page number"/>
    <w:basedOn w:val="Standardnpsmoodstavce"/>
    <w:rsid w:val="00AA7EC0"/>
  </w:style>
  <w:style w:type="character" w:customStyle="1" w:styleId="bold">
    <w:name w:val="bold"/>
    <w:rsid w:val="00897E98"/>
  </w:style>
  <w:style w:type="paragraph" w:styleId="Textbubliny">
    <w:name w:val="Balloon Text"/>
    <w:basedOn w:val="Normln"/>
    <w:link w:val="TextbublinyChar"/>
    <w:uiPriority w:val="99"/>
    <w:semiHidden/>
    <w:unhideWhenUsed/>
    <w:rsid w:val="00D12AB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2AB7"/>
    <w:rPr>
      <w:rFonts w:ascii="Segoe UI" w:hAnsi="Segoe UI" w:cs="Segoe UI"/>
      <w:sz w:val="18"/>
      <w:szCs w:val="18"/>
      <w:lang w:eastAsia="zh-CN"/>
    </w:rPr>
  </w:style>
  <w:style w:type="character" w:customStyle="1" w:styleId="longtext">
    <w:name w:val="long_text"/>
    <w:rsid w:val="00C6407C"/>
    <w:rPr>
      <w:rFonts w:cs="Times New Roman"/>
    </w:rPr>
  </w:style>
  <w:style w:type="character" w:styleId="Siln">
    <w:name w:val="Strong"/>
    <w:basedOn w:val="Standardnpsmoodstavce"/>
    <w:qFormat/>
    <w:rsid w:val="00C6407C"/>
    <w:rPr>
      <w:b/>
      <w:bCs/>
    </w:rPr>
  </w:style>
  <w:style w:type="character" w:customStyle="1" w:styleId="ZpatChar">
    <w:name w:val="Zápatí Char"/>
    <w:basedOn w:val="Standardnpsmoodstavce"/>
    <w:link w:val="Zpat"/>
    <w:uiPriority w:val="99"/>
    <w:rsid w:val="0079657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77853">
      <w:bodyDiv w:val="1"/>
      <w:marLeft w:val="0"/>
      <w:marRight w:val="0"/>
      <w:marTop w:val="0"/>
      <w:marBottom w:val="0"/>
      <w:divBdr>
        <w:top w:val="none" w:sz="0" w:space="0" w:color="auto"/>
        <w:left w:val="none" w:sz="0" w:space="0" w:color="auto"/>
        <w:bottom w:val="none" w:sz="0" w:space="0" w:color="auto"/>
        <w:right w:val="none" w:sz="0" w:space="0" w:color="auto"/>
      </w:divBdr>
    </w:div>
    <w:div w:id="14788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3006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TISKOVÁ ZPRÁVA: Dětské krizové centrum i letos získalo podporu od Nadačního fondu J&amp;T</vt:lpstr>
    </vt:vector>
  </TitlesOfParts>
  <Company>Detské krizové centrum, o.s.</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 Dětské krizové centrum i letos získalo podporu od Nadačního fondu J&amp;T</dc:title>
  <dc:subject/>
  <dc:creator>Jakub Bouček</dc:creator>
  <cp:keywords/>
  <cp:lastModifiedBy>PR</cp:lastModifiedBy>
  <cp:revision>2</cp:revision>
  <cp:lastPrinted>2014-11-19T10:04:00Z</cp:lastPrinted>
  <dcterms:created xsi:type="dcterms:W3CDTF">2014-11-20T07:00:00Z</dcterms:created>
  <dcterms:modified xsi:type="dcterms:W3CDTF">2014-11-20T07:00:00Z</dcterms:modified>
</cp:coreProperties>
</file>