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EC0" w:rsidRDefault="00AA7EC0">
      <w:pPr>
        <w:rPr>
          <w:rFonts w:ascii="Arial" w:hAnsi="Arial" w:cs="Arial"/>
          <w:b/>
          <w:bCs/>
          <w:sz w:val="22"/>
          <w:szCs w:val="22"/>
        </w:rPr>
      </w:pPr>
    </w:p>
    <w:p w:rsidR="00897E98" w:rsidRPr="00C7179A" w:rsidRDefault="00897E98" w:rsidP="00897E98">
      <w:pPr>
        <w:rPr>
          <w:rFonts w:ascii="Arial" w:hAnsi="Arial" w:cs="Arial"/>
          <w:bCs/>
          <w:sz w:val="22"/>
          <w:szCs w:val="22"/>
        </w:rPr>
      </w:pPr>
      <w:r w:rsidRPr="00C7179A">
        <w:rPr>
          <w:rFonts w:ascii="Arial" w:hAnsi="Arial" w:cs="Arial"/>
          <w:bCs/>
          <w:sz w:val="22"/>
          <w:szCs w:val="22"/>
        </w:rPr>
        <w:t>TISKOVÁ ZPRÁVA</w:t>
      </w:r>
    </w:p>
    <w:p w:rsidR="00897E98" w:rsidRPr="00C7179A" w:rsidRDefault="00796576" w:rsidP="00897E98">
      <w:pPr>
        <w:rPr>
          <w:rStyle w:val="bold"/>
          <w:rFonts w:ascii="Arial" w:hAnsi="Arial" w:cs="Arial"/>
          <w:b/>
          <w:sz w:val="22"/>
          <w:szCs w:val="22"/>
        </w:rPr>
      </w:pPr>
      <w:r>
        <w:rPr>
          <w:rStyle w:val="bold"/>
          <w:rFonts w:ascii="Arial" w:hAnsi="Arial" w:cs="Arial"/>
          <w:b/>
          <w:sz w:val="22"/>
          <w:szCs w:val="22"/>
        </w:rPr>
        <w:t>Praha, 14</w:t>
      </w:r>
      <w:r w:rsidR="00897E98" w:rsidRPr="00C7179A">
        <w:rPr>
          <w:rStyle w:val="bold"/>
          <w:rFonts w:ascii="Arial" w:hAnsi="Arial" w:cs="Arial"/>
          <w:b/>
          <w:sz w:val="22"/>
          <w:szCs w:val="22"/>
        </w:rPr>
        <w:t xml:space="preserve">. listopadu 2014 -  Dětské krizové centrum si připomíná 25. výročí přijetí Úmluvy o právech dítěte a v rámci oslav významné události otevírá své dveře novinářům, školám a odborné veřejnosti. </w:t>
      </w:r>
    </w:p>
    <w:p w:rsidR="00897E98" w:rsidRDefault="00897E98" w:rsidP="00897E98">
      <w:pPr>
        <w:rPr>
          <w:rFonts w:ascii="Arial" w:hAnsi="Arial" w:cs="Arial"/>
          <w:sz w:val="22"/>
          <w:szCs w:val="22"/>
        </w:rPr>
      </w:pPr>
    </w:p>
    <w:p w:rsidR="00786EFC" w:rsidRPr="00C7179A" w:rsidRDefault="00786EFC" w:rsidP="00897E98">
      <w:pPr>
        <w:rPr>
          <w:rFonts w:ascii="Arial" w:hAnsi="Arial" w:cs="Arial"/>
          <w:sz w:val="22"/>
          <w:szCs w:val="22"/>
        </w:rPr>
      </w:pPr>
    </w:p>
    <w:p w:rsidR="00897E98" w:rsidRPr="00C7179A" w:rsidRDefault="00897E98" w:rsidP="00897E98">
      <w:pPr>
        <w:spacing w:after="240"/>
        <w:rPr>
          <w:rStyle w:val="bold"/>
          <w:rFonts w:ascii="Arial" w:hAnsi="Arial" w:cs="Arial"/>
          <w:sz w:val="22"/>
          <w:szCs w:val="22"/>
        </w:rPr>
      </w:pPr>
      <w:r w:rsidRPr="00C7179A">
        <w:rPr>
          <w:rStyle w:val="bold"/>
          <w:rFonts w:ascii="Arial" w:hAnsi="Arial" w:cs="Arial"/>
          <w:sz w:val="22"/>
          <w:szCs w:val="22"/>
        </w:rPr>
        <w:t>Před 25 lety složili zástupci většiny zemí světa slib dětem, že budou prosazovat a chránit jejich práva.</w:t>
      </w:r>
      <w:r w:rsidRPr="00C7179A">
        <w:rPr>
          <w:rStyle w:val="bold"/>
          <w:rFonts w:ascii="Arial" w:hAnsi="Arial" w:cs="Arial"/>
          <w:b/>
          <w:sz w:val="22"/>
          <w:szCs w:val="22"/>
        </w:rPr>
        <w:t xml:space="preserve"> Úmluva o právech dítěte</w:t>
      </w:r>
      <w:r w:rsidR="00C7179A" w:rsidRPr="00C7179A">
        <w:rPr>
          <w:rStyle w:val="bold"/>
          <w:rFonts w:ascii="Arial" w:hAnsi="Arial" w:cs="Arial"/>
          <w:sz w:val="22"/>
          <w:szCs w:val="22"/>
        </w:rPr>
        <w:t xml:space="preserve"> (</w:t>
      </w:r>
      <w:proofErr w:type="spellStart"/>
      <w:r w:rsidR="00C7179A" w:rsidRPr="00C7179A">
        <w:rPr>
          <w:rStyle w:val="bold"/>
          <w:rFonts w:ascii="Arial" w:hAnsi="Arial" w:cs="Arial"/>
          <w:sz w:val="22"/>
          <w:szCs w:val="22"/>
        </w:rPr>
        <w:t>Convention</w:t>
      </w:r>
      <w:proofErr w:type="spellEnd"/>
      <w:r w:rsidR="00C7179A" w:rsidRPr="00C7179A">
        <w:rPr>
          <w:rStyle w:val="bold"/>
          <w:rFonts w:ascii="Arial" w:hAnsi="Arial" w:cs="Arial"/>
          <w:sz w:val="22"/>
          <w:szCs w:val="22"/>
        </w:rPr>
        <w:t xml:space="preserve"> on</w:t>
      </w:r>
      <w:r w:rsidRPr="00C7179A">
        <w:rPr>
          <w:rStyle w:val="bold"/>
          <w:rFonts w:ascii="Arial" w:hAnsi="Arial" w:cs="Arial"/>
          <w:sz w:val="22"/>
          <w:szCs w:val="22"/>
        </w:rPr>
        <w:t xml:space="preserve"> </w:t>
      </w:r>
      <w:proofErr w:type="spellStart"/>
      <w:r w:rsidRPr="00C7179A">
        <w:rPr>
          <w:rStyle w:val="bold"/>
          <w:rFonts w:ascii="Arial" w:hAnsi="Arial" w:cs="Arial"/>
          <w:sz w:val="22"/>
          <w:szCs w:val="22"/>
        </w:rPr>
        <w:t>the</w:t>
      </w:r>
      <w:proofErr w:type="spellEnd"/>
      <w:r w:rsidRPr="00C7179A">
        <w:rPr>
          <w:rStyle w:val="bold"/>
          <w:rFonts w:ascii="Arial" w:hAnsi="Arial" w:cs="Arial"/>
          <w:sz w:val="22"/>
          <w:szCs w:val="22"/>
        </w:rPr>
        <w:t xml:space="preserve"> </w:t>
      </w:r>
      <w:proofErr w:type="spellStart"/>
      <w:r w:rsidRPr="00C7179A">
        <w:rPr>
          <w:rStyle w:val="bold"/>
          <w:rFonts w:ascii="Arial" w:hAnsi="Arial" w:cs="Arial"/>
          <w:sz w:val="22"/>
          <w:szCs w:val="22"/>
        </w:rPr>
        <w:t>Rights</w:t>
      </w:r>
      <w:proofErr w:type="spellEnd"/>
      <w:r w:rsidRPr="00C7179A">
        <w:rPr>
          <w:rStyle w:val="bold"/>
          <w:rFonts w:ascii="Arial" w:hAnsi="Arial" w:cs="Arial"/>
          <w:sz w:val="22"/>
          <w:szCs w:val="22"/>
        </w:rPr>
        <w:t xml:space="preserve"> </w:t>
      </w:r>
      <w:proofErr w:type="spellStart"/>
      <w:r w:rsidRPr="00C7179A">
        <w:rPr>
          <w:rStyle w:val="bold"/>
          <w:rFonts w:ascii="Arial" w:hAnsi="Arial" w:cs="Arial"/>
          <w:sz w:val="22"/>
          <w:szCs w:val="22"/>
        </w:rPr>
        <w:t>of</w:t>
      </w:r>
      <w:proofErr w:type="spellEnd"/>
      <w:r w:rsidRPr="00C7179A">
        <w:rPr>
          <w:rStyle w:val="bold"/>
          <w:rFonts w:ascii="Arial" w:hAnsi="Arial" w:cs="Arial"/>
          <w:sz w:val="22"/>
          <w:szCs w:val="22"/>
        </w:rPr>
        <w:t xml:space="preserve"> </w:t>
      </w:r>
      <w:proofErr w:type="spellStart"/>
      <w:r w:rsidRPr="00C7179A">
        <w:rPr>
          <w:rStyle w:val="bold"/>
          <w:rFonts w:ascii="Arial" w:hAnsi="Arial" w:cs="Arial"/>
          <w:sz w:val="22"/>
          <w:szCs w:val="22"/>
        </w:rPr>
        <w:t>the</w:t>
      </w:r>
      <w:proofErr w:type="spellEnd"/>
      <w:r w:rsidRPr="00C7179A">
        <w:rPr>
          <w:rStyle w:val="bold"/>
          <w:rFonts w:ascii="Arial" w:hAnsi="Arial" w:cs="Arial"/>
          <w:sz w:val="22"/>
          <w:szCs w:val="22"/>
        </w:rPr>
        <w:t xml:space="preserve"> </w:t>
      </w:r>
      <w:proofErr w:type="spellStart"/>
      <w:r w:rsidRPr="00C7179A">
        <w:rPr>
          <w:rStyle w:val="bold"/>
          <w:rFonts w:ascii="Arial" w:hAnsi="Arial" w:cs="Arial"/>
          <w:sz w:val="22"/>
          <w:szCs w:val="22"/>
        </w:rPr>
        <w:t>Child</w:t>
      </w:r>
      <w:proofErr w:type="spellEnd"/>
      <w:r w:rsidRPr="00C7179A">
        <w:rPr>
          <w:rStyle w:val="bold"/>
          <w:rFonts w:ascii="Arial" w:hAnsi="Arial" w:cs="Arial"/>
          <w:sz w:val="22"/>
          <w:szCs w:val="22"/>
        </w:rPr>
        <w:t xml:space="preserve">) je </w:t>
      </w:r>
      <w:r w:rsidRPr="00C7179A">
        <w:rPr>
          <w:rStyle w:val="bold"/>
          <w:rFonts w:ascii="Arial" w:hAnsi="Arial" w:cs="Arial"/>
          <w:b/>
          <w:sz w:val="22"/>
          <w:szCs w:val="22"/>
        </w:rPr>
        <w:t>mezinárodní konvence</w:t>
      </w:r>
      <w:r w:rsidRPr="00C7179A">
        <w:rPr>
          <w:rStyle w:val="bold"/>
          <w:rFonts w:ascii="Arial" w:hAnsi="Arial" w:cs="Arial"/>
          <w:sz w:val="22"/>
          <w:szCs w:val="22"/>
        </w:rPr>
        <w:t xml:space="preserve"> stanovující občanská, politická, ekonomická, sociální a kulturní </w:t>
      </w:r>
      <w:r w:rsidRPr="00C7179A">
        <w:rPr>
          <w:rStyle w:val="bold"/>
          <w:rFonts w:ascii="Arial" w:hAnsi="Arial" w:cs="Arial"/>
          <w:b/>
          <w:sz w:val="22"/>
          <w:szCs w:val="22"/>
        </w:rPr>
        <w:t xml:space="preserve">práva dětí;  </w:t>
      </w:r>
      <w:r w:rsidRPr="00C7179A">
        <w:rPr>
          <w:rStyle w:val="bold"/>
          <w:rFonts w:ascii="Arial" w:hAnsi="Arial" w:cs="Arial"/>
          <w:sz w:val="22"/>
          <w:szCs w:val="22"/>
        </w:rPr>
        <w:t>vyjmenovává vše důležité, co mladé generace potřebují ke svému správnému vývoji, růstu a zapojení do společnosti.  Dodržování úmluvy kontroluje Výbor pro práva dítěte OSN (</w:t>
      </w:r>
      <w:proofErr w:type="spellStart"/>
      <w:r w:rsidRPr="00C7179A">
        <w:rPr>
          <w:rStyle w:val="bold"/>
          <w:rFonts w:ascii="Arial" w:hAnsi="Arial" w:cs="Arial"/>
          <w:sz w:val="22"/>
          <w:szCs w:val="22"/>
        </w:rPr>
        <w:t>Committee</w:t>
      </w:r>
      <w:proofErr w:type="spellEnd"/>
      <w:r w:rsidRPr="00C7179A">
        <w:rPr>
          <w:rStyle w:val="bold"/>
          <w:rFonts w:ascii="Arial" w:hAnsi="Arial" w:cs="Arial"/>
          <w:sz w:val="22"/>
          <w:szCs w:val="22"/>
        </w:rPr>
        <w:t xml:space="preserve"> on </w:t>
      </w:r>
      <w:proofErr w:type="spellStart"/>
      <w:r w:rsidRPr="00C7179A">
        <w:rPr>
          <w:rStyle w:val="bold"/>
          <w:rFonts w:ascii="Arial" w:hAnsi="Arial" w:cs="Arial"/>
          <w:sz w:val="22"/>
          <w:szCs w:val="22"/>
        </w:rPr>
        <w:t>the</w:t>
      </w:r>
      <w:proofErr w:type="spellEnd"/>
      <w:r w:rsidRPr="00C7179A">
        <w:rPr>
          <w:rStyle w:val="bold"/>
          <w:rFonts w:ascii="Arial" w:hAnsi="Arial" w:cs="Arial"/>
          <w:sz w:val="22"/>
          <w:szCs w:val="22"/>
        </w:rPr>
        <w:t xml:space="preserve"> </w:t>
      </w:r>
      <w:proofErr w:type="spellStart"/>
      <w:r w:rsidRPr="00C7179A">
        <w:rPr>
          <w:rStyle w:val="bold"/>
          <w:rFonts w:ascii="Arial" w:hAnsi="Arial" w:cs="Arial"/>
          <w:sz w:val="22"/>
          <w:szCs w:val="22"/>
        </w:rPr>
        <w:t>Rights</w:t>
      </w:r>
      <w:proofErr w:type="spellEnd"/>
      <w:r w:rsidRPr="00C7179A">
        <w:rPr>
          <w:rStyle w:val="bold"/>
          <w:rFonts w:ascii="Arial" w:hAnsi="Arial" w:cs="Arial"/>
          <w:sz w:val="22"/>
          <w:szCs w:val="22"/>
        </w:rPr>
        <w:t xml:space="preserve"> </w:t>
      </w:r>
      <w:proofErr w:type="spellStart"/>
      <w:r w:rsidRPr="00C7179A">
        <w:rPr>
          <w:rStyle w:val="bold"/>
          <w:rFonts w:ascii="Arial" w:hAnsi="Arial" w:cs="Arial"/>
          <w:sz w:val="22"/>
          <w:szCs w:val="22"/>
        </w:rPr>
        <w:t>of</w:t>
      </w:r>
      <w:proofErr w:type="spellEnd"/>
      <w:r w:rsidRPr="00C7179A">
        <w:rPr>
          <w:rStyle w:val="bold"/>
          <w:rFonts w:ascii="Arial" w:hAnsi="Arial" w:cs="Arial"/>
          <w:sz w:val="22"/>
          <w:szCs w:val="22"/>
        </w:rPr>
        <w:t xml:space="preserve"> </w:t>
      </w:r>
      <w:proofErr w:type="spellStart"/>
      <w:r w:rsidRPr="00C7179A">
        <w:rPr>
          <w:rStyle w:val="bold"/>
          <w:rFonts w:ascii="Arial" w:hAnsi="Arial" w:cs="Arial"/>
          <w:sz w:val="22"/>
          <w:szCs w:val="22"/>
        </w:rPr>
        <w:t>the</w:t>
      </w:r>
      <w:proofErr w:type="spellEnd"/>
      <w:r w:rsidRPr="00C7179A">
        <w:rPr>
          <w:rStyle w:val="bold"/>
          <w:rFonts w:ascii="Arial" w:hAnsi="Arial" w:cs="Arial"/>
          <w:sz w:val="22"/>
          <w:szCs w:val="22"/>
        </w:rPr>
        <w:t xml:space="preserve"> </w:t>
      </w:r>
      <w:proofErr w:type="spellStart"/>
      <w:r w:rsidRPr="00C7179A">
        <w:rPr>
          <w:rStyle w:val="bold"/>
          <w:rFonts w:ascii="Arial" w:hAnsi="Arial" w:cs="Arial"/>
          <w:sz w:val="22"/>
          <w:szCs w:val="22"/>
        </w:rPr>
        <w:t>Child</w:t>
      </w:r>
      <w:proofErr w:type="spellEnd"/>
      <w:r w:rsidRPr="00C7179A">
        <w:rPr>
          <w:rStyle w:val="bold"/>
          <w:rFonts w:ascii="Arial" w:hAnsi="Arial" w:cs="Arial"/>
          <w:sz w:val="22"/>
          <w:szCs w:val="22"/>
        </w:rPr>
        <w:t xml:space="preserve">). Úmluva byla </w:t>
      </w:r>
      <w:r w:rsidRPr="00C7179A">
        <w:rPr>
          <w:rStyle w:val="bold"/>
          <w:rFonts w:ascii="Arial" w:hAnsi="Arial" w:cs="Arial"/>
          <w:b/>
          <w:sz w:val="22"/>
          <w:szCs w:val="22"/>
        </w:rPr>
        <w:t>přijata Valným shromážděním OSN 20. listopadu 1989</w:t>
      </w:r>
      <w:r w:rsidRPr="00C7179A">
        <w:rPr>
          <w:rStyle w:val="bold"/>
          <w:rFonts w:ascii="Arial" w:hAnsi="Arial" w:cs="Arial"/>
          <w:sz w:val="22"/>
          <w:szCs w:val="22"/>
        </w:rPr>
        <w:t xml:space="preserve">. Ratifikovalo ji 193 států.  Česká republika implementovala Úmluvu o právech dítěte do svého právního řádu v roce 1991.  </w:t>
      </w:r>
    </w:p>
    <w:p w:rsidR="00897E98" w:rsidRPr="00C7179A" w:rsidRDefault="00D07139" w:rsidP="00897E98">
      <w:pPr>
        <w:spacing w:after="240"/>
        <w:rPr>
          <w:rStyle w:val="bold"/>
          <w:rFonts w:ascii="Arial" w:hAnsi="Arial" w:cs="Arial"/>
          <w:sz w:val="22"/>
          <w:szCs w:val="22"/>
        </w:rPr>
      </w:pPr>
      <w:r>
        <w:rPr>
          <w:rStyle w:val="bold"/>
          <w:rFonts w:ascii="Arial" w:hAnsi="Arial" w:cs="Arial"/>
          <w:sz w:val="22"/>
          <w:szCs w:val="22"/>
        </w:rPr>
        <w:t xml:space="preserve">Ze článku 19 </w:t>
      </w:r>
      <w:r w:rsidR="00897E98" w:rsidRPr="00C7179A">
        <w:rPr>
          <w:rStyle w:val="bold"/>
          <w:rFonts w:ascii="Arial" w:hAnsi="Arial" w:cs="Arial"/>
          <w:sz w:val="22"/>
          <w:szCs w:val="22"/>
        </w:rPr>
        <w:t>Úmluv</w:t>
      </w:r>
      <w:r>
        <w:rPr>
          <w:rStyle w:val="bold"/>
          <w:rFonts w:ascii="Arial" w:hAnsi="Arial" w:cs="Arial"/>
          <w:sz w:val="22"/>
          <w:szCs w:val="22"/>
        </w:rPr>
        <w:t xml:space="preserve">y o </w:t>
      </w:r>
      <w:proofErr w:type="gramStart"/>
      <w:r w:rsidR="00897E98" w:rsidRPr="00C7179A">
        <w:rPr>
          <w:rStyle w:val="bold"/>
          <w:rFonts w:ascii="Arial" w:hAnsi="Arial" w:cs="Arial"/>
          <w:sz w:val="22"/>
          <w:szCs w:val="22"/>
        </w:rPr>
        <w:t>práv</w:t>
      </w:r>
      <w:r>
        <w:rPr>
          <w:rStyle w:val="bold"/>
          <w:rFonts w:ascii="Arial" w:hAnsi="Arial" w:cs="Arial"/>
          <w:sz w:val="22"/>
          <w:szCs w:val="22"/>
        </w:rPr>
        <w:t xml:space="preserve">ech </w:t>
      </w:r>
      <w:r w:rsidR="00897E98" w:rsidRPr="00C7179A">
        <w:rPr>
          <w:rStyle w:val="bold"/>
          <w:rFonts w:ascii="Arial" w:hAnsi="Arial" w:cs="Arial"/>
          <w:sz w:val="22"/>
          <w:szCs w:val="22"/>
        </w:rPr>
        <w:t xml:space="preserve"> dítěte</w:t>
      </w:r>
      <w:proofErr w:type="gramEnd"/>
      <w:r w:rsidR="00897E98" w:rsidRPr="00C7179A">
        <w:rPr>
          <w:rStyle w:val="bold"/>
          <w:rFonts w:ascii="Arial" w:hAnsi="Arial" w:cs="Arial"/>
          <w:sz w:val="22"/>
          <w:szCs w:val="22"/>
        </w:rPr>
        <w:t xml:space="preserve"> </w:t>
      </w:r>
      <w:r>
        <w:rPr>
          <w:rStyle w:val="bold"/>
          <w:rFonts w:ascii="Arial" w:hAnsi="Arial" w:cs="Arial"/>
          <w:sz w:val="22"/>
          <w:szCs w:val="22"/>
        </w:rPr>
        <w:t>vyplývá</w:t>
      </w:r>
      <w:r w:rsidR="00897E98" w:rsidRPr="00C7179A">
        <w:rPr>
          <w:rStyle w:val="bold"/>
          <w:rFonts w:ascii="Arial" w:hAnsi="Arial" w:cs="Arial"/>
          <w:sz w:val="22"/>
          <w:szCs w:val="22"/>
        </w:rPr>
        <w:t xml:space="preserve">, že dítě nesmí být týráno, zanedbáváno, ani sexuálně zneužíváno. Přesto se tak v dětské populaci bohužel stále děje a na Dětské krizové centrum </w:t>
      </w:r>
      <w:r w:rsidR="00D9000F">
        <w:rPr>
          <w:rStyle w:val="bold"/>
          <w:rFonts w:ascii="Arial" w:hAnsi="Arial" w:cs="Arial"/>
          <w:sz w:val="22"/>
          <w:szCs w:val="22"/>
        </w:rPr>
        <w:t xml:space="preserve">(DKC) </w:t>
      </w:r>
      <w:r w:rsidR="00897E98" w:rsidRPr="00C7179A">
        <w:rPr>
          <w:rStyle w:val="bold"/>
          <w:rFonts w:ascii="Arial" w:hAnsi="Arial" w:cs="Arial"/>
          <w:sz w:val="22"/>
          <w:szCs w:val="22"/>
        </w:rPr>
        <w:t xml:space="preserve">se zneužité děti obracejí denně. </w:t>
      </w:r>
    </w:p>
    <w:p w:rsidR="00C7179A" w:rsidRPr="00C7179A" w:rsidRDefault="00C7179A" w:rsidP="00897E98">
      <w:pPr>
        <w:spacing w:after="240"/>
        <w:rPr>
          <w:rStyle w:val="bold"/>
          <w:rFonts w:ascii="Arial" w:hAnsi="Arial" w:cs="Arial"/>
          <w:sz w:val="22"/>
          <w:szCs w:val="22"/>
        </w:rPr>
      </w:pPr>
      <w:r>
        <w:rPr>
          <w:rStyle w:val="bold"/>
          <w:rFonts w:ascii="Arial" w:hAnsi="Arial" w:cs="Arial"/>
          <w:sz w:val="22"/>
          <w:szCs w:val="22"/>
        </w:rPr>
        <w:t>„</w:t>
      </w:r>
      <w:r w:rsidR="00897E98" w:rsidRPr="00C7179A">
        <w:rPr>
          <w:rStyle w:val="bold"/>
          <w:rFonts w:ascii="Arial" w:hAnsi="Arial" w:cs="Arial"/>
          <w:sz w:val="22"/>
          <w:szCs w:val="22"/>
        </w:rPr>
        <w:t>Vůbec nejčastěji u nás hledají odbornou pomoc</w:t>
      </w:r>
      <w:r w:rsidRPr="00C7179A">
        <w:rPr>
          <w:rStyle w:val="bold"/>
          <w:rFonts w:ascii="Arial" w:hAnsi="Arial" w:cs="Arial"/>
          <w:sz w:val="22"/>
          <w:szCs w:val="22"/>
        </w:rPr>
        <w:t xml:space="preserve"> děti sexuálně zneužívané</w:t>
      </w:r>
      <w:r w:rsidR="007A5D92">
        <w:rPr>
          <w:rStyle w:val="bold"/>
          <w:rFonts w:ascii="Arial" w:hAnsi="Arial" w:cs="Arial"/>
          <w:sz w:val="22"/>
          <w:szCs w:val="22"/>
        </w:rPr>
        <w:t xml:space="preserve">, tvoří téměř čtvrtinu našich klientů.  V letošním roce máme v péči 173 dětí, které byly sexuálně </w:t>
      </w:r>
      <w:proofErr w:type="gramStart"/>
      <w:r w:rsidR="007A5D92">
        <w:rPr>
          <w:rStyle w:val="bold"/>
          <w:rFonts w:ascii="Arial" w:hAnsi="Arial" w:cs="Arial"/>
          <w:sz w:val="22"/>
          <w:szCs w:val="22"/>
        </w:rPr>
        <w:t xml:space="preserve">zneužity“, </w:t>
      </w:r>
      <w:r>
        <w:rPr>
          <w:rStyle w:val="bold"/>
          <w:rFonts w:ascii="Arial" w:hAnsi="Arial" w:cs="Arial"/>
          <w:sz w:val="22"/>
          <w:szCs w:val="22"/>
        </w:rPr>
        <w:t xml:space="preserve"> uvádí</w:t>
      </w:r>
      <w:proofErr w:type="gramEnd"/>
      <w:r>
        <w:rPr>
          <w:rStyle w:val="bold"/>
          <w:rFonts w:ascii="Arial" w:hAnsi="Arial" w:cs="Arial"/>
          <w:sz w:val="22"/>
          <w:szCs w:val="22"/>
        </w:rPr>
        <w:t xml:space="preserve"> ředitelka centra, PhDr. Zora Dušková. </w:t>
      </w:r>
    </w:p>
    <w:p w:rsidR="00897E98" w:rsidRDefault="00C7179A" w:rsidP="00897E98">
      <w:pPr>
        <w:spacing w:after="240"/>
        <w:rPr>
          <w:rStyle w:val="bold"/>
          <w:rFonts w:ascii="Arial" w:hAnsi="Arial" w:cs="Arial"/>
          <w:sz w:val="22"/>
          <w:szCs w:val="22"/>
        </w:rPr>
      </w:pPr>
      <w:proofErr w:type="gramStart"/>
      <w:r w:rsidRPr="00C7179A">
        <w:rPr>
          <w:rStyle w:val="bold"/>
          <w:rFonts w:ascii="Arial" w:hAnsi="Arial" w:cs="Arial"/>
          <w:sz w:val="22"/>
          <w:szCs w:val="22"/>
        </w:rPr>
        <w:t xml:space="preserve">Na </w:t>
      </w:r>
      <w:r w:rsidR="00897E98" w:rsidRPr="00C7179A">
        <w:rPr>
          <w:rStyle w:val="bold"/>
          <w:rFonts w:ascii="Arial" w:hAnsi="Arial" w:cs="Arial"/>
          <w:sz w:val="22"/>
          <w:szCs w:val="22"/>
        </w:rPr>
        <w:t xml:space="preserve"> problematiku</w:t>
      </w:r>
      <w:proofErr w:type="gramEnd"/>
      <w:r w:rsidR="00897E98" w:rsidRPr="00C7179A">
        <w:rPr>
          <w:rStyle w:val="bold"/>
          <w:rFonts w:ascii="Arial" w:hAnsi="Arial" w:cs="Arial"/>
          <w:sz w:val="22"/>
          <w:szCs w:val="22"/>
        </w:rPr>
        <w:t xml:space="preserve"> </w:t>
      </w:r>
      <w:r w:rsidRPr="00C7179A">
        <w:rPr>
          <w:rStyle w:val="bold"/>
          <w:rFonts w:ascii="Arial" w:hAnsi="Arial" w:cs="Arial"/>
          <w:sz w:val="22"/>
          <w:szCs w:val="22"/>
        </w:rPr>
        <w:t xml:space="preserve">a četnost sexuálního zneužívání </w:t>
      </w:r>
      <w:r w:rsidR="00897E98" w:rsidRPr="00C7179A">
        <w:rPr>
          <w:rStyle w:val="bold"/>
          <w:rFonts w:ascii="Arial" w:hAnsi="Arial" w:cs="Arial"/>
          <w:sz w:val="22"/>
          <w:szCs w:val="22"/>
        </w:rPr>
        <w:t>upozorňuje také současn</w:t>
      </w:r>
      <w:r w:rsidRPr="00C7179A">
        <w:rPr>
          <w:rStyle w:val="bold"/>
          <w:rFonts w:ascii="Arial" w:hAnsi="Arial" w:cs="Arial"/>
          <w:sz w:val="22"/>
          <w:szCs w:val="22"/>
        </w:rPr>
        <w:t>á</w:t>
      </w:r>
      <w:r w:rsidR="00897E98" w:rsidRPr="00C7179A">
        <w:rPr>
          <w:rStyle w:val="bold"/>
          <w:rFonts w:ascii="Arial" w:hAnsi="Arial" w:cs="Arial"/>
          <w:sz w:val="22"/>
          <w:szCs w:val="22"/>
        </w:rPr>
        <w:t xml:space="preserve"> komunikační kampaň</w:t>
      </w:r>
      <w:r>
        <w:rPr>
          <w:rStyle w:val="bold"/>
          <w:rFonts w:ascii="Arial" w:hAnsi="Arial" w:cs="Arial"/>
          <w:sz w:val="22"/>
          <w:szCs w:val="22"/>
        </w:rPr>
        <w:t xml:space="preserve"> Dětského krizového centra</w:t>
      </w:r>
      <w:r w:rsidR="00897E98" w:rsidRPr="00C7179A">
        <w:rPr>
          <w:rStyle w:val="bold"/>
          <w:rFonts w:ascii="Arial" w:hAnsi="Arial" w:cs="Arial"/>
          <w:sz w:val="22"/>
          <w:szCs w:val="22"/>
        </w:rPr>
        <w:t xml:space="preserve">, která poukazuje na fakt, že každé páté dítě je obětí sexuálního zneužití. </w:t>
      </w:r>
    </w:p>
    <w:p w:rsidR="00897E98" w:rsidRPr="00C7179A" w:rsidRDefault="00FD78B0" w:rsidP="00897E98">
      <w:pPr>
        <w:spacing w:after="240"/>
        <w:rPr>
          <w:rStyle w:val="bold"/>
          <w:rFonts w:ascii="Arial" w:hAnsi="Arial" w:cs="Arial"/>
          <w:sz w:val="22"/>
          <w:szCs w:val="22"/>
        </w:rPr>
      </w:pPr>
      <w:r>
        <w:rPr>
          <w:rStyle w:val="bold"/>
          <w:rFonts w:ascii="Arial" w:hAnsi="Arial" w:cs="Arial"/>
          <w:sz w:val="22"/>
          <w:szCs w:val="22"/>
        </w:rPr>
        <w:t xml:space="preserve">Ke statistikám sexuálního zneužívání PhDr. Dušková </w:t>
      </w:r>
      <w:r w:rsidR="007A5D92">
        <w:rPr>
          <w:rStyle w:val="bold"/>
          <w:rFonts w:ascii="Arial" w:hAnsi="Arial" w:cs="Arial"/>
          <w:sz w:val="22"/>
          <w:szCs w:val="22"/>
        </w:rPr>
        <w:t>upřesňuje:</w:t>
      </w:r>
      <w:r>
        <w:rPr>
          <w:rStyle w:val="bold"/>
          <w:rFonts w:ascii="Arial" w:hAnsi="Arial" w:cs="Arial"/>
          <w:sz w:val="22"/>
          <w:szCs w:val="22"/>
        </w:rPr>
        <w:t xml:space="preserve"> </w:t>
      </w:r>
      <w:r w:rsidR="007A5D92">
        <w:rPr>
          <w:rStyle w:val="bold"/>
          <w:rFonts w:ascii="Arial" w:hAnsi="Arial" w:cs="Arial"/>
          <w:sz w:val="22"/>
          <w:szCs w:val="22"/>
        </w:rPr>
        <w:t xml:space="preserve">„Nejčetnější věkovou skupinu </w:t>
      </w:r>
      <w:r w:rsidR="00C7179A">
        <w:rPr>
          <w:rStyle w:val="bold"/>
          <w:rFonts w:ascii="Arial" w:hAnsi="Arial" w:cs="Arial"/>
          <w:sz w:val="22"/>
          <w:szCs w:val="22"/>
        </w:rPr>
        <w:t xml:space="preserve">sexuálně zneužívaných dětí </w:t>
      </w:r>
      <w:r w:rsidR="00796576">
        <w:rPr>
          <w:rStyle w:val="bold"/>
          <w:rFonts w:ascii="Arial" w:hAnsi="Arial" w:cs="Arial"/>
          <w:sz w:val="22"/>
          <w:szCs w:val="22"/>
        </w:rPr>
        <w:t xml:space="preserve">v péči DKC </w:t>
      </w:r>
      <w:r w:rsidR="00C7179A">
        <w:rPr>
          <w:rStyle w:val="bold"/>
          <w:rFonts w:ascii="Arial" w:hAnsi="Arial" w:cs="Arial"/>
          <w:sz w:val="22"/>
          <w:szCs w:val="22"/>
        </w:rPr>
        <w:t>tvoří předškoláci, děti ve věku 3-6 let</w:t>
      </w:r>
      <w:r w:rsidR="001352F9">
        <w:rPr>
          <w:rStyle w:val="bold"/>
          <w:rFonts w:ascii="Arial" w:hAnsi="Arial" w:cs="Arial"/>
          <w:sz w:val="22"/>
          <w:szCs w:val="22"/>
        </w:rPr>
        <w:t>. Dalším smutným faktem je, že pachatel je v</w:t>
      </w:r>
      <w:r w:rsidR="007A5D92">
        <w:rPr>
          <w:rStyle w:val="bold"/>
          <w:rFonts w:ascii="Arial" w:hAnsi="Arial" w:cs="Arial"/>
          <w:sz w:val="22"/>
          <w:szCs w:val="22"/>
        </w:rPr>
        <w:t> </w:t>
      </w:r>
      <w:r w:rsidR="001352F9">
        <w:rPr>
          <w:rStyle w:val="bold"/>
          <w:rFonts w:ascii="Arial" w:hAnsi="Arial" w:cs="Arial"/>
          <w:sz w:val="22"/>
          <w:szCs w:val="22"/>
        </w:rPr>
        <w:t>62</w:t>
      </w:r>
      <w:r w:rsidR="007A5D92">
        <w:rPr>
          <w:rStyle w:val="bold"/>
          <w:rFonts w:ascii="Arial" w:hAnsi="Arial" w:cs="Arial"/>
          <w:sz w:val="22"/>
          <w:szCs w:val="22"/>
        </w:rPr>
        <w:t xml:space="preserve"> </w:t>
      </w:r>
      <w:r w:rsidR="001352F9">
        <w:rPr>
          <w:rStyle w:val="bold"/>
          <w:rFonts w:ascii="Arial" w:hAnsi="Arial" w:cs="Arial"/>
          <w:sz w:val="22"/>
          <w:szCs w:val="22"/>
        </w:rPr>
        <w:t>% z rodiny dítěte a nejde o mladíky, 58</w:t>
      </w:r>
      <w:r w:rsidR="007A5D92">
        <w:rPr>
          <w:rStyle w:val="bold"/>
          <w:rFonts w:ascii="Arial" w:hAnsi="Arial" w:cs="Arial"/>
          <w:sz w:val="22"/>
          <w:szCs w:val="22"/>
        </w:rPr>
        <w:t xml:space="preserve"> </w:t>
      </w:r>
      <w:r w:rsidR="001352F9">
        <w:rPr>
          <w:rStyle w:val="bold"/>
          <w:rFonts w:ascii="Arial" w:hAnsi="Arial" w:cs="Arial"/>
          <w:sz w:val="22"/>
          <w:szCs w:val="22"/>
        </w:rPr>
        <w:t>% pachatelů je ve věku 30-50 let. Sexuální zneužívání se netýká jen dívek, čtvrtin</w:t>
      </w:r>
      <w:r w:rsidR="007A5D92">
        <w:rPr>
          <w:rStyle w:val="bold"/>
          <w:rFonts w:ascii="Arial" w:hAnsi="Arial" w:cs="Arial"/>
          <w:sz w:val="22"/>
          <w:szCs w:val="22"/>
        </w:rPr>
        <w:t xml:space="preserve">u našich klientů, kteří </w:t>
      </w:r>
      <w:r w:rsidR="003D2BB8">
        <w:rPr>
          <w:rStyle w:val="bold"/>
          <w:rFonts w:ascii="Arial" w:hAnsi="Arial" w:cs="Arial"/>
          <w:sz w:val="22"/>
          <w:szCs w:val="22"/>
        </w:rPr>
        <w:t xml:space="preserve">se stali obětí sexuálního násilí, </w:t>
      </w:r>
      <w:r>
        <w:rPr>
          <w:rStyle w:val="bold"/>
          <w:rFonts w:ascii="Arial" w:hAnsi="Arial" w:cs="Arial"/>
          <w:sz w:val="22"/>
          <w:szCs w:val="22"/>
        </w:rPr>
        <w:t xml:space="preserve">tvoří chlapci.“ </w:t>
      </w:r>
    </w:p>
    <w:p w:rsidR="00897E98" w:rsidRPr="00C7179A" w:rsidRDefault="00897E98" w:rsidP="00897E98">
      <w:pPr>
        <w:rPr>
          <w:rStyle w:val="bold"/>
          <w:rFonts w:ascii="Arial" w:hAnsi="Arial" w:cs="Arial"/>
          <w:color w:val="595959"/>
          <w:sz w:val="22"/>
          <w:szCs w:val="22"/>
        </w:rPr>
      </w:pPr>
    </w:p>
    <w:p w:rsidR="00897E98" w:rsidRDefault="00897E98" w:rsidP="00897E98">
      <w:pPr>
        <w:rPr>
          <w:rStyle w:val="bold"/>
          <w:rFonts w:ascii="Arial" w:hAnsi="Arial" w:cs="Arial"/>
          <w:color w:val="000000" w:themeColor="text1"/>
          <w:sz w:val="22"/>
          <w:szCs w:val="22"/>
        </w:rPr>
      </w:pPr>
      <w:r w:rsidRPr="003D2BB8">
        <w:rPr>
          <w:rStyle w:val="bold"/>
          <w:rFonts w:ascii="Arial" w:hAnsi="Arial" w:cs="Arial"/>
          <w:color w:val="000000" w:themeColor="text1"/>
          <w:sz w:val="22"/>
          <w:szCs w:val="22"/>
        </w:rPr>
        <w:t xml:space="preserve">S tím, jak se společnost </w:t>
      </w:r>
      <w:r w:rsidR="003D2BB8">
        <w:rPr>
          <w:rStyle w:val="bold"/>
          <w:rFonts w:ascii="Arial" w:hAnsi="Arial" w:cs="Arial"/>
          <w:color w:val="000000" w:themeColor="text1"/>
          <w:sz w:val="22"/>
          <w:szCs w:val="22"/>
        </w:rPr>
        <w:t xml:space="preserve">vyvíjí, </w:t>
      </w:r>
      <w:r w:rsidRPr="003D2BB8">
        <w:rPr>
          <w:rStyle w:val="bold"/>
          <w:rFonts w:ascii="Arial" w:hAnsi="Arial" w:cs="Arial"/>
          <w:color w:val="000000" w:themeColor="text1"/>
          <w:sz w:val="22"/>
          <w:szCs w:val="22"/>
        </w:rPr>
        <w:t xml:space="preserve">se objevují nové hrozby, které mohou zasáhnout do života dětí, a nejsou pokryty v Úmluvě. Proto vznikají tzv. „opční protokoly“ upravující práva dětí v nových situacích. V roce 2000 přijalo Valné shromáždění OSN dva opční protokoly, které chrání děti před tím, aby byly využívány v ozbrojených konfliktech, aby se staly předmětem obchodování, dětské prostituce či pornografie. 14. dubna 2014 vznikl třetí opční protokol umožňující dětem z celého světa nahlásit porušování práv přímo Výboru pro práva dítěte. Česká republika ratifikovala zatím první dva protokoly. </w:t>
      </w:r>
    </w:p>
    <w:p w:rsidR="003D2BB8" w:rsidRDefault="003D2BB8" w:rsidP="00897E98">
      <w:pPr>
        <w:rPr>
          <w:rStyle w:val="bold"/>
          <w:rFonts w:ascii="Arial" w:hAnsi="Arial" w:cs="Arial"/>
          <w:color w:val="000000" w:themeColor="text1"/>
          <w:sz w:val="22"/>
          <w:szCs w:val="22"/>
        </w:rPr>
      </w:pPr>
    </w:p>
    <w:p w:rsidR="003D2BB8" w:rsidRPr="003D2BB8" w:rsidRDefault="003D2BB8" w:rsidP="00897E98">
      <w:pPr>
        <w:rPr>
          <w:rStyle w:val="bold"/>
          <w:rFonts w:ascii="Arial" w:hAnsi="Arial" w:cs="Arial"/>
          <w:color w:val="000000" w:themeColor="text1"/>
          <w:sz w:val="22"/>
          <w:szCs w:val="22"/>
        </w:rPr>
      </w:pPr>
    </w:p>
    <w:p w:rsidR="00897E98" w:rsidRPr="00C7179A" w:rsidRDefault="00897E98" w:rsidP="00897E98">
      <w:pPr>
        <w:rPr>
          <w:rStyle w:val="bold"/>
          <w:rFonts w:ascii="Arial" w:hAnsi="Arial" w:cs="Arial"/>
          <w:sz w:val="22"/>
          <w:szCs w:val="22"/>
        </w:rPr>
      </w:pPr>
      <w:r w:rsidRPr="00C7179A">
        <w:rPr>
          <w:rStyle w:val="bold"/>
          <w:rFonts w:ascii="Arial" w:hAnsi="Arial" w:cs="Arial"/>
          <w:sz w:val="22"/>
          <w:szCs w:val="22"/>
        </w:rPr>
        <w:t xml:space="preserve">Neradostné dětství rozhodně není problémem minulosti nebo pouze zemí třetího světa. </w:t>
      </w:r>
    </w:p>
    <w:p w:rsidR="00C6407C" w:rsidRDefault="00FD78B0" w:rsidP="00B661C5">
      <w:pPr>
        <w:rPr>
          <w:rStyle w:val="bold"/>
          <w:rFonts w:ascii="Arial" w:hAnsi="Arial" w:cs="Arial"/>
          <w:sz w:val="22"/>
          <w:szCs w:val="22"/>
        </w:rPr>
      </w:pPr>
      <w:r w:rsidRPr="00710E77">
        <w:rPr>
          <w:rStyle w:val="bold"/>
          <w:rFonts w:ascii="Arial" w:hAnsi="Arial" w:cs="Arial"/>
          <w:sz w:val="22"/>
          <w:szCs w:val="22"/>
        </w:rPr>
        <w:t>Na Dětské krizové centrum se od začátku působení zařízení v roce 199</w:t>
      </w:r>
      <w:r w:rsidR="003D2BB8">
        <w:rPr>
          <w:rStyle w:val="bold"/>
          <w:rFonts w:ascii="Arial" w:hAnsi="Arial" w:cs="Arial"/>
          <w:sz w:val="22"/>
          <w:szCs w:val="22"/>
        </w:rPr>
        <w:t>2</w:t>
      </w:r>
      <w:r w:rsidRPr="00710E77">
        <w:rPr>
          <w:rStyle w:val="bold"/>
          <w:rFonts w:ascii="Arial" w:hAnsi="Arial" w:cs="Arial"/>
          <w:sz w:val="22"/>
          <w:szCs w:val="22"/>
        </w:rPr>
        <w:t xml:space="preserve"> obrátilo již 5</w:t>
      </w:r>
      <w:r w:rsidR="003D2BB8">
        <w:rPr>
          <w:rStyle w:val="bold"/>
          <w:rFonts w:ascii="Arial" w:hAnsi="Arial" w:cs="Arial"/>
          <w:sz w:val="22"/>
          <w:szCs w:val="22"/>
        </w:rPr>
        <w:t xml:space="preserve"> </w:t>
      </w:r>
      <w:r w:rsidRPr="00710E77">
        <w:rPr>
          <w:rStyle w:val="bold"/>
          <w:rFonts w:ascii="Arial" w:hAnsi="Arial" w:cs="Arial"/>
          <w:sz w:val="22"/>
          <w:szCs w:val="22"/>
        </w:rPr>
        <w:t xml:space="preserve">743 dětí, </w:t>
      </w:r>
      <w:r w:rsidR="003D2BB8">
        <w:rPr>
          <w:rStyle w:val="bold"/>
          <w:rFonts w:ascii="Arial" w:hAnsi="Arial" w:cs="Arial"/>
          <w:sz w:val="22"/>
          <w:szCs w:val="22"/>
        </w:rPr>
        <w:t xml:space="preserve">letos je v péči centra </w:t>
      </w:r>
      <w:r w:rsidRPr="00710E77">
        <w:rPr>
          <w:rStyle w:val="bold"/>
          <w:rFonts w:ascii="Arial" w:hAnsi="Arial" w:cs="Arial"/>
          <w:sz w:val="22"/>
          <w:szCs w:val="22"/>
        </w:rPr>
        <w:t>427</w:t>
      </w:r>
      <w:r w:rsidR="003D2BB8">
        <w:rPr>
          <w:rStyle w:val="bold"/>
          <w:rFonts w:ascii="Arial" w:hAnsi="Arial" w:cs="Arial"/>
          <w:sz w:val="22"/>
          <w:szCs w:val="22"/>
        </w:rPr>
        <w:t xml:space="preserve"> dětí. </w:t>
      </w:r>
      <w:r w:rsidR="00B661C5">
        <w:rPr>
          <w:rStyle w:val="bold"/>
          <w:rFonts w:ascii="Arial" w:hAnsi="Arial" w:cs="Arial"/>
          <w:i/>
          <w:sz w:val="22"/>
          <w:szCs w:val="22"/>
        </w:rPr>
        <w:t xml:space="preserve"> </w:t>
      </w:r>
      <w:r w:rsidR="00710E77">
        <w:rPr>
          <w:rStyle w:val="bold"/>
          <w:rFonts w:ascii="Arial" w:hAnsi="Arial" w:cs="Arial"/>
          <w:sz w:val="22"/>
          <w:szCs w:val="22"/>
        </w:rPr>
        <w:t xml:space="preserve">Nelze jednoduše vyspecifikovat nejohroženější děti, na centrum se obrací </w:t>
      </w:r>
      <w:proofErr w:type="gramStart"/>
      <w:r w:rsidR="00710E77">
        <w:rPr>
          <w:rStyle w:val="bold"/>
          <w:rFonts w:ascii="Arial" w:hAnsi="Arial" w:cs="Arial"/>
          <w:sz w:val="22"/>
          <w:szCs w:val="22"/>
        </w:rPr>
        <w:t>d</w:t>
      </w:r>
      <w:r w:rsidR="003D2BB8">
        <w:rPr>
          <w:rStyle w:val="bold"/>
          <w:rFonts w:ascii="Arial" w:hAnsi="Arial" w:cs="Arial"/>
          <w:sz w:val="22"/>
          <w:szCs w:val="22"/>
        </w:rPr>
        <w:t xml:space="preserve">ěti </w:t>
      </w:r>
      <w:r w:rsidR="00B661C5" w:rsidRPr="00710E77">
        <w:rPr>
          <w:rStyle w:val="bold"/>
          <w:rFonts w:ascii="Arial" w:hAnsi="Arial" w:cs="Arial"/>
          <w:sz w:val="22"/>
          <w:szCs w:val="22"/>
        </w:rPr>
        <w:t xml:space="preserve"> z rodin</w:t>
      </w:r>
      <w:proofErr w:type="gramEnd"/>
      <w:r w:rsidR="00B661C5" w:rsidRPr="00710E77">
        <w:rPr>
          <w:rStyle w:val="bold"/>
          <w:rFonts w:ascii="Arial" w:hAnsi="Arial" w:cs="Arial"/>
          <w:sz w:val="22"/>
          <w:szCs w:val="22"/>
        </w:rPr>
        <w:t xml:space="preserve"> </w:t>
      </w:r>
      <w:r w:rsidR="00710E77" w:rsidRPr="00710E77">
        <w:rPr>
          <w:rStyle w:val="bold"/>
          <w:rFonts w:ascii="Arial" w:hAnsi="Arial" w:cs="Arial"/>
          <w:sz w:val="22"/>
          <w:szCs w:val="22"/>
        </w:rPr>
        <w:t xml:space="preserve">různých </w:t>
      </w:r>
      <w:r w:rsidR="00B661C5" w:rsidRPr="00710E77">
        <w:rPr>
          <w:rStyle w:val="bold"/>
          <w:rFonts w:ascii="Arial" w:hAnsi="Arial" w:cs="Arial"/>
          <w:sz w:val="22"/>
          <w:szCs w:val="22"/>
        </w:rPr>
        <w:t xml:space="preserve">sociálních tříd, </w:t>
      </w:r>
      <w:r w:rsidR="00C6407C">
        <w:rPr>
          <w:rStyle w:val="bold"/>
          <w:rFonts w:ascii="Arial" w:hAnsi="Arial" w:cs="Arial"/>
          <w:sz w:val="22"/>
          <w:szCs w:val="22"/>
        </w:rPr>
        <w:t xml:space="preserve">z rodin úplných i rozpadajících se, rodiče dětí, které nachází pomoc v Dětském krizovém centru, </w:t>
      </w:r>
      <w:r w:rsidR="003D2BB8">
        <w:rPr>
          <w:rStyle w:val="bold"/>
          <w:rFonts w:ascii="Arial" w:hAnsi="Arial" w:cs="Arial"/>
          <w:sz w:val="22"/>
          <w:szCs w:val="22"/>
        </w:rPr>
        <w:t>dosáhli různých úrovní vzdělání</w:t>
      </w:r>
      <w:r w:rsidR="00C6407C">
        <w:rPr>
          <w:rStyle w:val="bold"/>
          <w:rFonts w:ascii="Arial" w:hAnsi="Arial" w:cs="Arial"/>
          <w:sz w:val="22"/>
          <w:szCs w:val="22"/>
        </w:rPr>
        <w:t xml:space="preserve">. </w:t>
      </w:r>
    </w:p>
    <w:p w:rsidR="00C6407C" w:rsidRDefault="00C6407C" w:rsidP="00B661C5">
      <w:pPr>
        <w:rPr>
          <w:rStyle w:val="bold"/>
          <w:rFonts w:ascii="Arial" w:hAnsi="Arial" w:cs="Arial"/>
          <w:sz w:val="22"/>
          <w:szCs w:val="22"/>
        </w:rPr>
      </w:pPr>
    </w:p>
    <w:p w:rsidR="00B661C5" w:rsidRPr="00710E77" w:rsidRDefault="00FD78B0" w:rsidP="00B661C5">
      <w:pPr>
        <w:rPr>
          <w:rStyle w:val="bold"/>
          <w:rFonts w:ascii="Arial" w:hAnsi="Arial" w:cs="Arial"/>
          <w:sz w:val="22"/>
          <w:szCs w:val="22"/>
        </w:rPr>
      </w:pPr>
      <w:r w:rsidRPr="00710E77">
        <w:rPr>
          <w:rStyle w:val="bold"/>
          <w:rFonts w:ascii="Arial" w:hAnsi="Arial" w:cs="Arial"/>
          <w:sz w:val="22"/>
          <w:szCs w:val="22"/>
        </w:rPr>
        <w:lastRenderedPageBreak/>
        <w:t>Kromě sexuálně zneužívaných dětí centrum pomáhá především dětem fyzicky a psychicky týraným (10,3 % klientů), dětem vyrůstajícím v ohrožujícím prostředí (20</w:t>
      </w:r>
      <w:r w:rsidR="00C6407C">
        <w:rPr>
          <w:rStyle w:val="bold"/>
          <w:rFonts w:ascii="Arial" w:hAnsi="Arial" w:cs="Arial"/>
          <w:sz w:val="22"/>
          <w:szCs w:val="22"/>
        </w:rPr>
        <w:t xml:space="preserve"> </w:t>
      </w:r>
      <w:r w:rsidRPr="00710E77">
        <w:rPr>
          <w:rStyle w:val="bold"/>
          <w:rFonts w:ascii="Arial" w:hAnsi="Arial" w:cs="Arial"/>
          <w:sz w:val="22"/>
          <w:szCs w:val="22"/>
        </w:rPr>
        <w:t>%), zatíženým rozvodovými spory rodičů (22,5%).  „Dnes bohužel přibývá vyhrocených rozvodů rodičů, které navíc postihují čím dál mladší děti</w:t>
      </w:r>
      <w:r w:rsidR="00B661C5" w:rsidRPr="00710E77">
        <w:rPr>
          <w:rStyle w:val="bold"/>
          <w:rFonts w:ascii="Arial" w:hAnsi="Arial" w:cs="Arial"/>
          <w:sz w:val="22"/>
          <w:szCs w:val="22"/>
        </w:rPr>
        <w:t xml:space="preserve"> předškolním věku“, </w:t>
      </w:r>
      <w:r w:rsidR="00C6407C">
        <w:rPr>
          <w:rStyle w:val="bold"/>
          <w:rFonts w:ascii="Arial" w:hAnsi="Arial" w:cs="Arial"/>
          <w:sz w:val="22"/>
          <w:szCs w:val="22"/>
        </w:rPr>
        <w:t xml:space="preserve">dodává k číslům PhDr. Dušková. </w:t>
      </w:r>
      <w:r w:rsidR="00B661C5" w:rsidRPr="00710E77">
        <w:rPr>
          <w:rStyle w:val="bold"/>
          <w:rFonts w:ascii="Arial" w:hAnsi="Arial" w:cs="Arial"/>
          <w:sz w:val="22"/>
          <w:szCs w:val="22"/>
        </w:rPr>
        <w:t xml:space="preserve"> „Co se týče fyzického týrání dětí, které je nejzjevnější, stále nás překvapuje fakt, že s tí</w:t>
      </w:r>
      <w:r w:rsidR="00C6407C">
        <w:rPr>
          <w:rStyle w:val="bold"/>
          <w:rFonts w:ascii="Arial" w:hAnsi="Arial" w:cs="Arial"/>
          <w:sz w:val="22"/>
          <w:szCs w:val="22"/>
        </w:rPr>
        <w:t xml:space="preserve">mto problémem do našeho centra </w:t>
      </w:r>
      <w:r w:rsidR="00B661C5" w:rsidRPr="00710E77">
        <w:rPr>
          <w:rStyle w:val="bold"/>
          <w:rFonts w:ascii="Arial" w:hAnsi="Arial" w:cs="Arial"/>
          <w:sz w:val="22"/>
          <w:szCs w:val="22"/>
        </w:rPr>
        <w:t xml:space="preserve">přivádí děti převážně osoby mimo jejich rodiny, </w:t>
      </w:r>
      <w:r w:rsidR="00796576">
        <w:rPr>
          <w:rStyle w:val="bold"/>
          <w:rFonts w:ascii="Arial" w:hAnsi="Arial" w:cs="Arial"/>
          <w:sz w:val="22"/>
          <w:szCs w:val="22"/>
        </w:rPr>
        <w:t xml:space="preserve">že ani netýrající rodič neochrání své dítě“. </w:t>
      </w:r>
      <w:r w:rsidR="00B661C5" w:rsidRPr="00710E77">
        <w:rPr>
          <w:rStyle w:val="bold"/>
          <w:rFonts w:ascii="Arial" w:hAnsi="Arial" w:cs="Arial"/>
          <w:sz w:val="22"/>
          <w:szCs w:val="22"/>
        </w:rPr>
        <w:t xml:space="preserve">  </w:t>
      </w:r>
    </w:p>
    <w:p w:rsidR="00C6407C" w:rsidRPr="00786EFC" w:rsidRDefault="00C6407C" w:rsidP="00897E98">
      <w:pPr>
        <w:spacing w:after="240"/>
        <w:rPr>
          <w:rStyle w:val="bold"/>
          <w:rFonts w:ascii="Arial" w:hAnsi="Arial" w:cs="Arial"/>
          <w:b/>
          <w:sz w:val="22"/>
          <w:szCs w:val="22"/>
        </w:rPr>
      </w:pPr>
    </w:p>
    <w:p w:rsidR="00786EFC" w:rsidRDefault="00C6407C" w:rsidP="00D9000F">
      <w:pPr>
        <w:jc w:val="both"/>
        <w:rPr>
          <w:rFonts w:ascii="Arial" w:hAnsi="Arial" w:cs="Arial"/>
          <w:sz w:val="22"/>
          <w:szCs w:val="22"/>
        </w:rPr>
      </w:pPr>
      <w:r w:rsidRPr="00786EFC">
        <w:rPr>
          <w:rStyle w:val="bold"/>
          <w:rFonts w:ascii="Arial" w:hAnsi="Arial" w:cs="Arial"/>
          <w:sz w:val="22"/>
          <w:szCs w:val="22"/>
        </w:rPr>
        <w:t xml:space="preserve">Dětské krizové centrum provozuje od roku 1996 také non-stop </w:t>
      </w:r>
      <w:r w:rsidRPr="00786EFC">
        <w:rPr>
          <w:rFonts w:ascii="Arial" w:hAnsi="Arial" w:cs="Arial"/>
          <w:sz w:val="22"/>
          <w:szCs w:val="22"/>
        </w:rPr>
        <w:t>Linku důvěry</w:t>
      </w:r>
      <w:r w:rsidRPr="00786EFC">
        <w:rPr>
          <w:rFonts w:ascii="Arial" w:hAnsi="Arial" w:cs="Arial"/>
          <w:b/>
          <w:sz w:val="22"/>
          <w:szCs w:val="22"/>
        </w:rPr>
        <w:t>,</w:t>
      </w:r>
      <w:r w:rsidRPr="00D9000F">
        <w:rPr>
          <w:rFonts w:ascii="Arial" w:hAnsi="Arial" w:cs="Arial"/>
          <w:sz w:val="22"/>
          <w:szCs w:val="22"/>
        </w:rPr>
        <w:t xml:space="preserve"> která </w:t>
      </w:r>
      <w:proofErr w:type="gramStart"/>
      <w:r w:rsidR="00D9000F" w:rsidRPr="00D9000F">
        <w:rPr>
          <w:rFonts w:ascii="Arial" w:hAnsi="Arial" w:cs="Arial"/>
          <w:sz w:val="22"/>
          <w:szCs w:val="22"/>
        </w:rPr>
        <w:t xml:space="preserve">poskytuje </w:t>
      </w:r>
      <w:r w:rsidRPr="00D9000F">
        <w:rPr>
          <w:rFonts w:ascii="Arial" w:hAnsi="Arial" w:cs="Arial"/>
          <w:sz w:val="22"/>
          <w:szCs w:val="22"/>
        </w:rPr>
        <w:t xml:space="preserve"> nepřetržitou</w:t>
      </w:r>
      <w:proofErr w:type="gramEnd"/>
      <w:r w:rsidRPr="00D9000F">
        <w:rPr>
          <w:rFonts w:ascii="Arial" w:hAnsi="Arial" w:cs="Arial"/>
          <w:sz w:val="22"/>
          <w:szCs w:val="22"/>
        </w:rPr>
        <w:t xml:space="preserve"> odbornou distanční pomoc dětem a jejich rodinám v krizových situacích. </w:t>
      </w:r>
    </w:p>
    <w:p w:rsidR="00897E98" w:rsidRPr="00786EFC" w:rsidRDefault="00D9000F" w:rsidP="00D9000F">
      <w:pPr>
        <w:jc w:val="both"/>
        <w:rPr>
          <w:rStyle w:val="bold"/>
          <w:rFonts w:ascii="Arial" w:hAnsi="Arial" w:cs="Arial"/>
          <w:sz w:val="22"/>
          <w:szCs w:val="22"/>
        </w:rPr>
      </w:pPr>
      <w:r>
        <w:rPr>
          <w:rFonts w:ascii="Arial" w:hAnsi="Arial" w:cs="Arial"/>
          <w:sz w:val="22"/>
          <w:szCs w:val="22"/>
        </w:rPr>
        <w:t xml:space="preserve">Za toto období bylo přijato </w:t>
      </w:r>
      <w:r w:rsidR="00786EFC">
        <w:rPr>
          <w:rFonts w:ascii="Arial" w:hAnsi="Arial" w:cs="Arial"/>
          <w:sz w:val="22"/>
          <w:szCs w:val="22"/>
        </w:rPr>
        <w:t xml:space="preserve">více než 46 000 kontaktů. </w:t>
      </w:r>
      <w:r w:rsidR="00786EFC" w:rsidRPr="00D9000F">
        <w:rPr>
          <w:rFonts w:ascii="Arial" w:hAnsi="Arial" w:cs="Arial"/>
          <w:sz w:val="22"/>
          <w:szCs w:val="22"/>
        </w:rPr>
        <w:t xml:space="preserve">Linka důvěry DKC nabízí jako jediná linka důvěry v ČR odbornou pomoc všem osobám, které se dostanou do kontaktu s podezřením na syndrom týraného, zneužívaného a zanedbávaného dítěte (syn. CAN, </w:t>
      </w:r>
      <w:r w:rsidR="00786EFC" w:rsidRPr="00D9000F">
        <w:rPr>
          <w:rFonts w:ascii="Arial" w:hAnsi="Arial" w:cs="Arial"/>
          <w:b/>
          <w:sz w:val="22"/>
          <w:szCs w:val="22"/>
        </w:rPr>
        <w:t>„</w:t>
      </w:r>
      <w:proofErr w:type="spellStart"/>
      <w:r w:rsidR="00786EFC" w:rsidRPr="00D9000F">
        <w:rPr>
          <w:rStyle w:val="Siln"/>
          <w:rFonts w:ascii="Arial" w:hAnsi="Arial" w:cs="Arial"/>
          <w:b w:val="0"/>
          <w:bCs w:val="0"/>
          <w:sz w:val="22"/>
          <w:szCs w:val="22"/>
        </w:rPr>
        <w:t>Child</w:t>
      </w:r>
      <w:proofErr w:type="spellEnd"/>
      <w:r w:rsidR="00786EFC" w:rsidRPr="00D9000F">
        <w:rPr>
          <w:rStyle w:val="Siln"/>
          <w:rFonts w:ascii="Arial" w:hAnsi="Arial" w:cs="Arial"/>
          <w:b w:val="0"/>
          <w:bCs w:val="0"/>
          <w:sz w:val="22"/>
          <w:szCs w:val="22"/>
        </w:rPr>
        <w:t xml:space="preserve"> Abuse and </w:t>
      </w:r>
      <w:proofErr w:type="spellStart"/>
      <w:r w:rsidR="00786EFC" w:rsidRPr="00D9000F">
        <w:rPr>
          <w:rStyle w:val="Siln"/>
          <w:rFonts w:ascii="Arial" w:hAnsi="Arial" w:cs="Arial"/>
          <w:b w:val="0"/>
          <w:bCs w:val="0"/>
          <w:sz w:val="22"/>
          <w:szCs w:val="22"/>
        </w:rPr>
        <w:t>Neglect</w:t>
      </w:r>
      <w:proofErr w:type="spellEnd"/>
      <w:r w:rsidR="00786EFC" w:rsidRPr="00D9000F">
        <w:rPr>
          <w:rStyle w:val="Siln"/>
          <w:rFonts w:ascii="Arial" w:hAnsi="Arial" w:cs="Arial"/>
          <w:b w:val="0"/>
          <w:bCs w:val="0"/>
          <w:sz w:val="22"/>
          <w:szCs w:val="22"/>
        </w:rPr>
        <w:t>“)</w:t>
      </w:r>
      <w:r w:rsidR="00786EFC" w:rsidRPr="00D9000F">
        <w:rPr>
          <w:rFonts w:ascii="Arial" w:hAnsi="Arial" w:cs="Arial"/>
          <w:b/>
          <w:sz w:val="22"/>
          <w:szCs w:val="22"/>
        </w:rPr>
        <w:t>.</w:t>
      </w:r>
      <w:r w:rsidR="00786EFC" w:rsidRPr="00D9000F">
        <w:rPr>
          <w:rFonts w:ascii="Arial" w:hAnsi="Arial" w:cs="Arial"/>
          <w:sz w:val="22"/>
          <w:szCs w:val="22"/>
        </w:rPr>
        <w:t xml:space="preserve"> </w:t>
      </w:r>
      <w:r w:rsidR="00786EFC">
        <w:rPr>
          <w:rFonts w:ascii="Arial" w:hAnsi="Arial" w:cs="Arial"/>
          <w:sz w:val="22"/>
          <w:szCs w:val="22"/>
        </w:rPr>
        <w:t xml:space="preserve"> </w:t>
      </w:r>
      <w:r>
        <w:rPr>
          <w:rFonts w:ascii="Arial" w:hAnsi="Arial" w:cs="Arial"/>
          <w:sz w:val="22"/>
          <w:szCs w:val="22"/>
        </w:rPr>
        <w:t xml:space="preserve">V letošním roce Linka doposud zaznamenala 20% </w:t>
      </w:r>
      <w:proofErr w:type="spellStart"/>
      <w:r>
        <w:rPr>
          <w:rFonts w:ascii="Arial" w:hAnsi="Arial" w:cs="Arial"/>
          <w:sz w:val="22"/>
          <w:szCs w:val="22"/>
        </w:rPr>
        <w:t>nárust</w:t>
      </w:r>
      <w:proofErr w:type="spellEnd"/>
      <w:r>
        <w:rPr>
          <w:rFonts w:ascii="Arial" w:hAnsi="Arial" w:cs="Arial"/>
          <w:sz w:val="22"/>
          <w:szCs w:val="22"/>
        </w:rPr>
        <w:t xml:space="preserve"> kontaktů oproti stejnému období v loňském roce. </w:t>
      </w:r>
    </w:p>
    <w:p w:rsidR="00C6407C" w:rsidRPr="00786EFC" w:rsidRDefault="00C6407C" w:rsidP="003D2BB8">
      <w:pPr>
        <w:spacing w:after="240"/>
        <w:rPr>
          <w:rStyle w:val="bold"/>
          <w:rFonts w:ascii="Arial" w:hAnsi="Arial" w:cs="Arial"/>
          <w:b/>
          <w:sz w:val="22"/>
          <w:szCs w:val="22"/>
        </w:rPr>
      </w:pPr>
    </w:p>
    <w:p w:rsidR="003D2BB8" w:rsidRDefault="00796576" w:rsidP="003D2BB8">
      <w:pPr>
        <w:spacing w:after="240"/>
        <w:rPr>
          <w:rStyle w:val="bold"/>
          <w:rFonts w:ascii="Arial" w:hAnsi="Arial" w:cs="Arial"/>
          <w:sz w:val="22"/>
          <w:szCs w:val="22"/>
        </w:rPr>
      </w:pPr>
      <w:r>
        <w:rPr>
          <w:rStyle w:val="bold"/>
          <w:rFonts w:ascii="Arial" w:hAnsi="Arial" w:cs="Arial"/>
          <w:sz w:val="22"/>
          <w:szCs w:val="22"/>
        </w:rPr>
        <w:t>Den</w:t>
      </w:r>
      <w:r w:rsidR="00786EFC" w:rsidRPr="00786EFC">
        <w:rPr>
          <w:rStyle w:val="bold"/>
          <w:rFonts w:ascii="Arial" w:hAnsi="Arial" w:cs="Arial"/>
          <w:sz w:val="22"/>
          <w:szCs w:val="22"/>
        </w:rPr>
        <w:t xml:space="preserve"> předcházející dni přijetí Úmluvy o právech dítěte</w:t>
      </w:r>
      <w:r w:rsidR="00786EFC">
        <w:rPr>
          <w:rStyle w:val="bold"/>
          <w:rFonts w:ascii="Arial" w:hAnsi="Arial" w:cs="Arial"/>
          <w:b/>
          <w:sz w:val="22"/>
          <w:szCs w:val="22"/>
        </w:rPr>
        <w:t>, 19. listopad</w:t>
      </w:r>
      <w:r w:rsidRPr="00796576">
        <w:rPr>
          <w:rStyle w:val="bold"/>
          <w:rFonts w:ascii="Arial" w:hAnsi="Arial" w:cs="Arial"/>
          <w:sz w:val="22"/>
          <w:szCs w:val="22"/>
        </w:rPr>
        <w:t>, byl vyhlášen</w:t>
      </w:r>
      <w:r>
        <w:rPr>
          <w:rStyle w:val="bold"/>
          <w:rFonts w:ascii="Arial" w:hAnsi="Arial" w:cs="Arial"/>
          <w:b/>
          <w:sz w:val="22"/>
          <w:szCs w:val="22"/>
        </w:rPr>
        <w:t xml:space="preserve"> </w:t>
      </w:r>
      <w:r>
        <w:rPr>
          <w:rStyle w:val="bold"/>
          <w:rFonts w:ascii="Arial" w:hAnsi="Arial" w:cs="Arial"/>
          <w:sz w:val="22"/>
          <w:szCs w:val="22"/>
        </w:rPr>
        <w:t>v roce 2000 Nadací</w:t>
      </w:r>
      <w:r w:rsidR="00786EFC" w:rsidRPr="00786EFC">
        <w:rPr>
          <w:rStyle w:val="bold"/>
          <w:rFonts w:ascii="Arial" w:hAnsi="Arial" w:cs="Arial"/>
          <w:sz w:val="22"/>
          <w:szCs w:val="22"/>
        </w:rPr>
        <w:t xml:space="preserve"> ženského světového summitu</w:t>
      </w:r>
      <w:r w:rsidR="00786EFC">
        <w:rPr>
          <w:rStyle w:val="bold"/>
          <w:rFonts w:ascii="Arial" w:hAnsi="Arial" w:cs="Arial"/>
          <w:sz w:val="22"/>
          <w:szCs w:val="22"/>
        </w:rPr>
        <w:t xml:space="preserve"> </w:t>
      </w:r>
      <w:r w:rsidR="003D2BB8" w:rsidRPr="00C7179A">
        <w:rPr>
          <w:rStyle w:val="bold"/>
          <w:rFonts w:ascii="Arial" w:hAnsi="Arial" w:cs="Arial"/>
          <w:b/>
          <w:sz w:val="22"/>
          <w:szCs w:val="22"/>
        </w:rPr>
        <w:t>Světový</w:t>
      </w:r>
      <w:r>
        <w:rPr>
          <w:rStyle w:val="bold"/>
          <w:rFonts w:ascii="Arial" w:hAnsi="Arial" w:cs="Arial"/>
          <w:b/>
          <w:sz w:val="22"/>
          <w:szCs w:val="22"/>
        </w:rPr>
        <w:t>m</w:t>
      </w:r>
      <w:r w:rsidR="003D2BB8" w:rsidRPr="00C7179A">
        <w:rPr>
          <w:rStyle w:val="bold"/>
          <w:rFonts w:ascii="Arial" w:hAnsi="Arial" w:cs="Arial"/>
          <w:b/>
          <w:sz w:val="22"/>
          <w:szCs w:val="22"/>
        </w:rPr>
        <w:t xml:space="preserve"> d</w:t>
      </w:r>
      <w:r>
        <w:rPr>
          <w:rStyle w:val="bold"/>
          <w:rFonts w:ascii="Arial" w:hAnsi="Arial" w:cs="Arial"/>
          <w:b/>
          <w:sz w:val="22"/>
          <w:szCs w:val="22"/>
        </w:rPr>
        <w:t xml:space="preserve">nem </w:t>
      </w:r>
      <w:r w:rsidR="003D2BB8" w:rsidRPr="00C7179A">
        <w:rPr>
          <w:rStyle w:val="bold"/>
          <w:rFonts w:ascii="Arial" w:hAnsi="Arial" w:cs="Arial"/>
          <w:b/>
          <w:sz w:val="22"/>
          <w:szCs w:val="22"/>
        </w:rPr>
        <w:t>prevence týrání a zneužívání dětí</w:t>
      </w:r>
      <w:r w:rsidR="00786EFC" w:rsidRPr="00786EFC">
        <w:rPr>
          <w:rStyle w:val="bold"/>
          <w:rFonts w:ascii="Arial" w:hAnsi="Arial" w:cs="Arial"/>
          <w:sz w:val="22"/>
          <w:szCs w:val="22"/>
        </w:rPr>
        <w:t>.  V</w:t>
      </w:r>
      <w:r w:rsidR="003D2BB8" w:rsidRPr="00C7179A">
        <w:rPr>
          <w:rStyle w:val="bold"/>
          <w:rFonts w:ascii="Arial" w:hAnsi="Arial" w:cs="Arial"/>
          <w:sz w:val="22"/>
          <w:szCs w:val="22"/>
        </w:rPr>
        <w:t xml:space="preserve"> České republice si toto výročí připom</w:t>
      </w:r>
      <w:r w:rsidR="003D2BB8">
        <w:rPr>
          <w:rStyle w:val="bold"/>
          <w:rFonts w:ascii="Arial" w:hAnsi="Arial" w:cs="Arial"/>
          <w:sz w:val="22"/>
          <w:szCs w:val="22"/>
        </w:rPr>
        <w:t xml:space="preserve">ínáme </w:t>
      </w:r>
      <w:r w:rsidR="003D2BB8" w:rsidRPr="00C7179A">
        <w:rPr>
          <w:rStyle w:val="bold"/>
          <w:rFonts w:ascii="Arial" w:hAnsi="Arial" w:cs="Arial"/>
          <w:sz w:val="22"/>
          <w:szCs w:val="22"/>
        </w:rPr>
        <w:t>od roku 2001.</w:t>
      </w:r>
    </w:p>
    <w:p w:rsidR="00796576" w:rsidRDefault="00796576" w:rsidP="003D2BB8">
      <w:pPr>
        <w:spacing w:after="240"/>
        <w:rPr>
          <w:rStyle w:val="bold"/>
          <w:rFonts w:ascii="Arial" w:hAnsi="Arial" w:cs="Arial"/>
          <w:sz w:val="22"/>
          <w:szCs w:val="22"/>
        </w:rPr>
      </w:pPr>
    </w:p>
    <w:p w:rsidR="00897E98" w:rsidRPr="00C7179A" w:rsidRDefault="00897E98" w:rsidP="00897E98">
      <w:pPr>
        <w:rPr>
          <w:rFonts w:ascii="Arial" w:hAnsi="Arial" w:cs="Arial"/>
          <w:sz w:val="22"/>
          <w:szCs w:val="22"/>
        </w:rPr>
      </w:pPr>
      <w:r w:rsidRPr="00C7179A">
        <w:rPr>
          <w:rFonts w:ascii="Arial" w:hAnsi="Arial" w:cs="Arial"/>
          <w:sz w:val="22"/>
          <w:szCs w:val="22"/>
        </w:rPr>
        <w:t>Dětské krizové centrum v rámci výročí výše uvedených dvou významných událostí otevírá své dveře a zve na setkání, seznámení s činností i prostory centra a besedy s jeho pracovníky  novináře, žáky základních a středních škol (</w:t>
      </w:r>
      <w:proofErr w:type="gramStart"/>
      <w:r w:rsidRPr="00C7179A">
        <w:rPr>
          <w:rFonts w:ascii="Arial" w:hAnsi="Arial" w:cs="Arial"/>
          <w:sz w:val="22"/>
          <w:szCs w:val="22"/>
        </w:rPr>
        <w:t>19.11.</w:t>
      </w:r>
      <w:r w:rsidR="00796576">
        <w:rPr>
          <w:rFonts w:ascii="Arial" w:hAnsi="Arial" w:cs="Arial"/>
          <w:sz w:val="22"/>
          <w:szCs w:val="22"/>
        </w:rPr>
        <w:t>2014</w:t>
      </w:r>
      <w:proofErr w:type="gramEnd"/>
      <w:r w:rsidRPr="00C7179A">
        <w:rPr>
          <w:rFonts w:ascii="Arial" w:hAnsi="Arial" w:cs="Arial"/>
          <w:sz w:val="22"/>
          <w:szCs w:val="22"/>
        </w:rPr>
        <w:t>) a odbornou veřejnost (20.11.</w:t>
      </w:r>
      <w:r w:rsidR="00796576">
        <w:rPr>
          <w:rFonts w:ascii="Arial" w:hAnsi="Arial" w:cs="Arial"/>
          <w:sz w:val="22"/>
          <w:szCs w:val="22"/>
        </w:rPr>
        <w:t>2014</w:t>
      </w:r>
      <w:r w:rsidRPr="00C7179A">
        <w:rPr>
          <w:rFonts w:ascii="Arial" w:hAnsi="Arial" w:cs="Arial"/>
          <w:sz w:val="22"/>
          <w:szCs w:val="22"/>
        </w:rPr>
        <w:t xml:space="preserve">). </w:t>
      </w:r>
    </w:p>
    <w:p w:rsidR="00897E98" w:rsidRPr="00786EFC" w:rsidRDefault="00897E98" w:rsidP="00897E98">
      <w:pPr>
        <w:pStyle w:val="Normlnweb"/>
        <w:rPr>
          <w:rFonts w:ascii="Arial" w:hAnsi="Arial" w:cs="Arial"/>
          <w:b/>
          <w:sz w:val="22"/>
          <w:szCs w:val="22"/>
        </w:rPr>
      </w:pPr>
      <w:r w:rsidRPr="00786EFC">
        <w:rPr>
          <w:rFonts w:ascii="Arial" w:hAnsi="Arial" w:cs="Arial"/>
          <w:b/>
          <w:sz w:val="22"/>
          <w:szCs w:val="22"/>
        </w:rPr>
        <w:t>PhDr. Zora Dušková</w:t>
      </w:r>
      <w:r w:rsidR="00786EFC" w:rsidRPr="00786EFC">
        <w:rPr>
          <w:rFonts w:ascii="Arial" w:hAnsi="Arial" w:cs="Arial"/>
          <w:b/>
          <w:sz w:val="22"/>
          <w:szCs w:val="22"/>
        </w:rPr>
        <w:t>, ředitelka Dětského krizového centra a předsedkyně Výboru pro</w:t>
      </w:r>
      <w:r w:rsidRPr="00786EFC">
        <w:rPr>
          <w:rFonts w:ascii="Arial" w:hAnsi="Arial" w:cs="Arial"/>
          <w:b/>
          <w:sz w:val="22"/>
          <w:szCs w:val="22"/>
        </w:rPr>
        <w:t xml:space="preserve"> </w:t>
      </w:r>
      <w:r w:rsidR="00786EFC" w:rsidRPr="00786EFC">
        <w:rPr>
          <w:rStyle w:val="bold"/>
          <w:rFonts w:ascii="Arial" w:hAnsi="Arial" w:cs="Arial"/>
          <w:b/>
          <w:sz w:val="22"/>
          <w:szCs w:val="22"/>
        </w:rPr>
        <w:t xml:space="preserve">práva dítěte, stálého poradního orgánu Rady vlády pro lidská práva v působnosti ministra pro lidská práva, rovné příležitosti a legislativu Jiřího Dienstbiera, </w:t>
      </w:r>
      <w:r w:rsidRPr="00786EFC">
        <w:rPr>
          <w:rFonts w:ascii="Arial" w:hAnsi="Arial" w:cs="Arial"/>
          <w:b/>
          <w:sz w:val="22"/>
          <w:szCs w:val="22"/>
        </w:rPr>
        <w:t xml:space="preserve">bude novinářům k dispozici při neformálním tiskovém setkání v rámci akce Dne otevřených dveří v Dětském krizovém centru ve středu 19. listopadu od </w:t>
      </w:r>
      <w:r w:rsidR="00710E77" w:rsidRPr="00786EFC">
        <w:rPr>
          <w:rFonts w:ascii="Arial" w:hAnsi="Arial" w:cs="Arial"/>
          <w:b/>
          <w:sz w:val="22"/>
          <w:szCs w:val="22"/>
        </w:rPr>
        <w:t>8,30 do 9,30</w:t>
      </w:r>
      <w:r w:rsidRPr="00786EFC">
        <w:rPr>
          <w:rFonts w:ascii="Arial" w:hAnsi="Arial" w:cs="Arial"/>
          <w:b/>
          <w:sz w:val="22"/>
          <w:szCs w:val="22"/>
        </w:rPr>
        <w:t xml:space="preserve"> hod. </w:t>
      </w:r>
    </w:p>
    <w:p w:rsidR="00897E98" w:rsidRPr="00C7179A" w:rsidRDefault="00897E98" w:rsidP="00897E98">
      <w:pPr>
        <w:rPr>
          <w:rFonts w:ascii="Arial" w:hAnsi="Arial" w:cs="Arial"/>
          <w:sz w:val="22"/>
          <w:szCs w:val="22"/>
        </w:rPr>
      </w:pPr>
    </w:p>
    <w:p w:rsidR="00786EFC" w:rsidRDefault="00786EFC" w:rsidP="00897E98">
      <w:pPr>
        <w:rPr>
          <w:rFonts w:ascii="Arial" w:hAnsi="Arial" w:cs="Arial"/>
          <w:sz w:val="22"/>
          <w:szCs w:val="22"/>
        </w:rPr>
      </w:pPr>
    </w:p>
    <w:p w:rsidR="00796576" w:rsidRDefault="00796576" w:rsidP="00897E98">
      <w:pPr>
        <w:rPr>
          <w:rFonts w:ascii="Arial" w:hAnsi="Arial" w:cs="Arial"/>
          <w:sz w:val="22"/>
          <w:szCs w:val="22"/>
        </w:rPr>
      </w:pPr>
    </w:p>
    <w:p w:rsidR="00796576" w:rsidRPr="00C7179A" w:rsidRDefault="00796576" w:rsidP="00897E98">
      <w:pPr>
        <w:rPr>
          <w:rFonts w:ascii="Arial" w:hAnsi="Arial" w:cs="Arial"/>
          <w:sz w:val="22"/>
          <w:szCs w:val="22"/>
        </w:rPr>
      </w:pPr>
      <w:bookmarkStart w:id="0" w:name="_GoBack"/>
      <w:bookmarkEnd w:id="0"/>
    </w:p>
    <w:p w:rsidR="00897E98" w:rsidRDefault="00897E98" w:rsidP="00897E98">
      <w:pPr>
        <w:pStyle w:val="Normlnweb"/>
        <w:pBdr>
          <w:bottom w:val="single" w:sz="6" w:space="0" w:color="auto"/>
        </w:pBdr>
        <w:rPr>
          <w:rFonts w:ascii="Arial" w:hAnsi="Arial" w:cs="Arial"/>
          <w:i/>
          <w:sz w:val="22"/>
          <w:szCs w:val="22"/>
        </w:rPr>
      </w:pPr>
      <w:r w:rsidRPr="00786EFC">
        <w:rPr>
          <w:rFonts w:ascii="Arial" w:hAnsi="Arial" w:cs="Arial"/>
          <w:b/>
          <w:i/>
          <w:sz w:val="22"/>
          <w:szCs w:val="22"/>
        </w:rPr>
        <w:t>Dětské krizové centrum</w:t>
      </w:r>
      <w:r w:rsidRPr="00786EFC">
        <w:rPr>
          <w:rFonts w:ascii="Arial" w:hAnsi="Arial" w:cs="Arial"/>
          <w:i/>
          <w:sz w:val="22"/>
          <w:szCs w:val="22"/>
        </w:rPr>
        <w:t xml:space="preserve"> (dále DKC) je zařízení odborné psychosociální a zdravotnické pomoci zaměřené již od roku 1992 na problematiku dětí týraných, sexuálně zneužívaných, zanedbávaných či jinak ohrožených na zdravém vývoji (syndrom CAN).  DKC se zabývá zejména krizovou pomocí, sociálně právní ochranou dětí, diagnostikou a terapií, dále poradenstvím pro rodiče, sanací dysfunkčních rodin; DKC provozuje non-stop Linku důvěry; přispívá k detekci ohrožených dětí; pořádá osvětové, preventivní, edukační akce. Dětské krizové </w:t>
      </w:r>
      <w:proofErr w:type="gramStart"/>
      <w:r w:rsidRPr="00786EFC">
        <w:rPr>
          <w:rFonts w:ascii="Arial" w:hAnsi="Arial" w:cs="Arial"/>
          <w:i/>
          <w:sz w:val="22"/>
          <w:szCs w:val="22"/>
        </w:rPr>
        <w:t xml:space="preserve">centrum, </w:t>
      </w:r>
      <w:proofErr w:type="spellStart"/>
      <w:r w:rsidRPr="00786EFC">
        <w:rPr>
          <w:rFonts w:ascii="Arial" w:hAnsi="Arial" w:cs="Arial"/>
          <w:i/>
          <w:sz w:val="22"/>
          <w:szCs w:val="22"/>
        </w:rPr>
        <w:t>z.s</w:t>
      </w:r>
      <w:proofErr w:type="spellEnd"/>
      <w:r w:rsidRPr="00786EFC">
        <w:rPr>
          <w:rFonts w:ascii="Arial" w:hAnsi="Arial" w:cs="Arial"/>
          <w:i/>
          <w:sz w:val="22"/>
          <w:szCs w:val="22"/>
        </w:rPr>
        <w:t>.</w:t>
      </w:r>
      <w:proofErr w:type="gramEnd"/>
      <w:r w:rsidRPr="00786EFC">
        <w:rPr>
          <w:rFonts w:ascii="Arial" w:hAnsi="Arial" w:cs="Arial"/>
          <w:i/>
          <w:sz w:val="22"/>
          <w:szCs w:val="22"/>
        </w:rPr>
        <w:t xml:space="preserve"> pracuje na podporu cílů, které vyplývají z ustanovení Úmluvy o právech dítěte. Pomoc vychází z individuálně určených potřeb klientů při zachování lidské důstojnosti, se zvláštním přihlédnutím k právům a oprávněným zájmům dětí. Poskytované služby jsou bezplatné. Působnost DKC je celorepubliková. </w:t>
      </w:r>
    </w:p>
    <w:p w:rsidR="00796576" w:rsidRDefault="00796576" w:rsidP="00796576">
      <w:pPr>
        <w:pStyle w:val="Zkladntext"/>
        <w:spacing w:line="240" w:lineRule="auto"/>
        <w:rPr>
          <w:i/>
          <w:sz w:val="22"/>
          <w:szCs w:val="22"/>
        </w:rPr>
      </w:pPr>
      <w:r w:rsidRPr="00796576">
        <w:rPr>
          <w:i/>
          <w:sz w:val="22"/>
          <w:szCs w:val="22"/>
        </w:rPr>
        <w:t xml:space="preserve">Kontakt:  Ivona Živná, mobil: 774 728 894, e-mail: zivna@ditekrize.cz </w:t>
      </w:r>
    </w:p>
    <w:sectPr w:rsidR="00796576">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978" w:rsidRDefault="00325978">
      <w:r>
        <w:separator/>
      </w:r>
    </w:p>
  </w:endnote>
  <w:endnote w:type="continuationSeparator" w:id="0">
    <w:p w:rsidR="00325978" w:rsidRDefault="00325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398" w:rsidRDefault="00720398" w:rsidP="003E501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20398" w:rsidRDefault="0072039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576" w:rsidRDefault="00796576">
    <w:pPr>
      <w:pStyle w:val="Zpat"/>
    </w:pPr>
  </w:p>
  <w:p w:rsidR="00720398" w:rsidRDefault="0072039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978" w:rsidRDefault="00325978">
      <w:r>
        <w:separator/>
      </w:r>
    </w:p>
  </w:footnote>
  <w:footnote w:type="continuationSeparator" w:id="0">
    <w:p w:rsidR="00325978" w:rsidRDefault="003259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398" w:rsidRDefault="00D12AB7" w:rsidP="00AA7EC0">
    <w:pPr>
      <w:pStyle w:val="Zhlav"/>
      <w:jc w:val="center"/>
    </w:pPr>
    <w:r w:rsidRPr="00434B7B">
      <w:rPr>
        <w:noProof/>
        <w:lang w:eastAsia="cs-CZ"/>
      </w:rPr>
      <w:drawing>
        <wp:inline distT="0" distB="0" distL="0" distR="0">
          <wp:extent cx="5791200" cy="647700"/>
          <wp:effectExtent l="0" t="0" r="0" b="0"/>
          <wp:docPr id="1" name="obrázek 1" descr="DKC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C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0" cy="647700"/>
                  </a:xfrm>
                  <a:prstGeom prst="rect">
                    <a:avLst/>
                  </a:prstGeom>
                  <a:noFill/>
                  <a:ln>
                    <a:noFill/>
                  </a:ln>
                </pic:spPr>
              </pic:pic>
            </a:graphicData>
          </a:graphic>
        </wp:inline>
      </w:drawing>
    </w:r>
  </w:p>
  <w:p w:rsidR="00720398" w:rsidRDefault="00720398" w:rsidP="00AA7EC0">
    <w:pPr>
      <w:pStyle w:val="Zkladntext"/>
      <w:spacing w:line="240" w:lineRule="auto"/>
      <w:jc w:val="center"/>
      <w:rPr>
        <w:color w:val="999999"/>
        <w:sz w:val="18"/>
        <w:szCs w:val="18"/>
      </w:rPr>
    </w:pPr>
    <w:r>
      <w:rPr>
        <w:color w:val="999999"/>
        <w:sz w:val="18"/>
        <w:szCs w:val="18"/>
      </w:rPr>
      <w:t>D</w:t>
    </w:r>
    <w:r w:rsidRPr="00C10AC3">
      <w:rPr>
        <w:color w:val="999999"/>
        <w:sz w:val="18"/>
        <w:szCs w:val="18"/>
      </w:rPr>
      <w:t xml:space="preserve">ětské krizové </w:t>
    </w:r>
    <w:proofErr w:type="gramStart"/>
    <w:r w:rsidRPr="00C10AC3">
      <w:rPr>
        <w:color w:val="999999"/>
        <w:sz w:val="18"/>
        <w:szCs w:val="18"/>
      </w:rPr>
      <w:t xml:space="preserve">centrum, </w:t>
    </w:r>
    <w:r>
      <w:rPr>
        <w:color w:val="999999"/>
        <w:sz w:val="18"/>
        <w:szCs w:val="18"/>
      </w:rPr>
      <w:t>z</w:t>
    </w:r>
    <w:r w:rsidRPr="00C10AC3">
      <w:rPr>
        <w:color w:val="999999"/>
        <w:sz w:val="18"/>
        <w:szCs w:val="18"/>
      </w:rPr>
      <w:t>.s.</w:t>
    </w:r>
    <w:proofErr w:type="gramEnd"/>
    <w:r w:rsidRPr="00C10AC3">
      <w:rPr>
        <w:color w:val="999999"/>
        <w:sz w:val="18"/>
        <w:szCs w:val="18"/>
      </w:rPr>
      <w:t xml:space="preserve"> </w:t>
    </w:r>
    <w:r w:rsidRPr="00C10AC3">
      <w:rPr>
        <w:color w:val="999999"/>
        <w:sz w:val="18"/>
        <w:szCs w:val="18"/>
      </w:rPr>
      <w:sym w:font="Symbol" w:char="F0B7"/>
    </w:r>
    <w:r w:rsidRPr="00C10AC3">
      <w:rPr>
        <w:color w:val="999999"/>
        <w:sz w:val="18"/>
        <w:szCs w:val="18"/>
      </w:rPr>
      <w:t xml:space="preserve"> Praha 4 - V Zápolí 1250/21 </w:t>
    </w:r>
    <w:r w:rsidRPr="00C10AC3">
      <w:rPr>
        <w:color w:val="999999"/>
        <w:sz w:val="18"/>
        <w:szCs w:val="18"/>
      </w:rPr>
      <w:sym w:font="Symbol" w:char="F0B7"/>
    </w:r>
    <w:r w:rsidRPr="00C10AC3">
      <w:rPr>
        <w:color w:val="999999"/>
        <w:sz w:val="18"/>
        <w:szCs w:val="18"/>
      </w:rPr>
      <w:t xml:space="preserve"> www.dkc.cz</w:t>
    </w:r>
  </w:p>
  <w:p w:rsidR="00720398" w:rsidRPr="00C10AC3" w:rsidRDefault="00720398" w:rsidP="00AA7EC0">
    <w:pPr>
      <w:pStyle w:val="Zkladntext"/>
      <w:spacing w:line="240" w:lineRule="auto"/>
      <w:jc w:val="center"/>
      <w:rPr>
        <w:color w:val="999999"/>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C23130"/>
    <w:multiLevelType w:val="hybridMultilevel"/>
    <w:tmpl w:val="6DA0F666"/>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
    <w:nsid w:val="6C111F25"/>
    <w:multiLevelType w:val="hybridMultilevel"/>
    <w:tmpl w:val="12EE85C2"/>
    <w:lvl w:ilvl="0" w:tplc="8272EB5E">
      <w:numFmt w:val="bullet"/>
      <w:lvlText w:val="-"/>
      <w:lvlJc w:val="left"/>
      <w:pPr>
        <w:ind w:left="720" w:hanging="360"/>
      </w:pPr>
      <w:rPr>
        <w:rFonts w:ascii="Arial" w:eastAsia="SimSu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716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0BE"/>
    <w:rsid w:val="001352F9"/>
    <w:rsid w:val="00151FA1"/>
    <w:rsid w:val="00323C73"/>
    <w:rsid w:val="00325978"/>
    <w:rsid w:val="003D2BB8"/>
    <w:rsid w:val="003E5017"/>
    <w:rsid w:val="00434B7B"/>
    <w:rsid w:val="00436ED4"/>
    <w:rsid w:val="00564889"/>
    <w:rsid w:val="005A1E6A"/>
    <w:rsid w:val="00611174"/>
    <w:rsid w:val="00646C9A"/>
    <w:rsid w:val="00660A7A"/>
    <w:rsid w:val="006E123F"/>
    <w:rsid w:val="00710E77"/>
    <w:rsid w:val="00720398"/>
    <w:rsid w:val="00786EFC"/>
    <w:rsid w:val="00796576"/>
    <w:rsid w:val="007A5D92"/>
    <w:rsid w:val="007C04B0"/>
    <w:rsid w:val="007D6264"/>
    <w:rsid w:val="00852AE6"/>
    <w:rsid w:val="00897E98"/>
    <w:rsid w:val="008E233B"/>
    <w:rsid w:val="008F3002"/>
    <w:rsid w:val="00991BCE"/>
    <w:rsid w:val="009D5E36"/>
    <w:rsid w:val="00A16C6A"/>
    <w:rsid w:val="00A7775E"/>
    <w:rsid w:val="00A828BC"/>
    <w:rsid w:val="00A92569"/>
    <w:rsid w:val="00AA7EC0"/>
    <w:rsid w:val="00AF4944"/>
    <w:rsid w:val="00B661C5"/>
    <w:rsid w:val="00BA716E"/>
    <w:rsid w:val="00BC1194"/>
    <w:rsid w:val="00C143FA"/>
    <w:rsid w:val="00C6407C"/>
    <w:rsid w:val="00C7179A"/>
    <w:rsid w:val="00D07139"/>
    <w:rsid w:val="00D12AB7"/>
    <w:rsid w:val="00D9000F"/>
    <w:rsid w:val="00E10837"/>
    <w:rsid w:val="00E26034"/>
    <w:rsid w:val="00E873BC"/>
    <w:rsid w:val="00ED05FA"/>
    <w:rsid w:val="00FC0EAF"/>
    <w:rsid w:val="00FC30BE"/>
    <w:rsid w:val="00FD78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C8F1AEEE-C5EE-4875-A068-EACAF59ED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660A7A"/>
    <w:rPr>
      <w:color w:val="0000FF"/>
      <w:u w:val="single"/>
    </w:rPr>
  </w:style>
  <w:style w:type="paragraph" w:styleId="Normlnweb">
    <w:name w:val="Normal (Web)"/>
    <w:basedOn w:val="Normln"/>
    <w:rsid w:val="005A1E6A"/>
    <w:pPr>
      <w:spacing w:before="100" w:beforeAutospacing="1" w:after="100" w:afterAutospacing="1"/>
    </w:pPr>
  </w:style>
  <w:style w:type="paragraph" w:styleId="Prosttext">
    <w:name w:val="Plain Text"/>
    <w:basedOn w:val="Normln"/>
    <w:rsid w:val="00564889"/>
    <w:pPr>
      <w:spacing w:before="100" w:beforeAutospacing="1" w:after="100" w:afterAutospacing="1"/>
    </w:pPr>
  </w:style>
  <w:style w:type="paragraph" w:styleId="Zkladntext">
    <w:name w:val="Body Text"/>
    <w:basedOn w:val="Normln"/>
    <w:link w:val="ZkladntextChar"/>
    <w:rsid w:val="00AA7EC0"/>
    <w:pPr>
      <w:spacing w:line="360" w:lineRule="auto"/>
    </w:pPr>
    <w:rPr>
      <w:rFonts w:ascii="Arial" w:hAnsi="Arial" w:cs="Arial"/>
      <w:sz w:val="20"/>
      <w:szCs w:val="20"/>
    </w:rPr>
  </w:style>
  <w:style w:type="character" w:customStyle="1" w:styleId="ZkladntextChar">
    <w:name w:val="Základní text Char"/>
    <w:link w:val="Zkladntext"/>
    <w:semiHidden/>
    <w:rsid w:val="00AA7EC0"/>
    <w:rPr>
      <w:rFonts w:ascii="Arial" w:eastAsia="SimSun" w:hAnsi="Arial" w:cs="Arial"/>
      <w:lang w:val="cs-CZ" w:eastAsia="zh-CN" w:bidi="ar-SA"/>
    </w:rPr>
  </w:style>
  <w:style w:type="paragraph" w:styleId="Zhlav">
    <w:name w:val="header"/>
    <w:basedOn w:val="Normln"/>
    <w:rsid w:val="00AA7EC0"/>
    <w:pPr>
      <w:tabs>
        <w:tab w:val="center" w:pos="4536"/>
        <w:tab w:val="right" w:pos="9072"/>
      </w:tabs>
    </w:pPr>
  </w:style>
  <w:style w:type="paragraph" w:styleId="Zpat">
    <w:name w:val="footer"/>
    <w:basedOn w:val="Normln"/>
    <w:link w:val="ZpatChar"/>
    <w:uiPriority w:val="99"/>
    <w:rsid w:val="00AA7EC0"/>
    <w:pPr>
      <w:tabs>
        <w:tab w:val="center" w:pos="4536"/>
        <w:tab w:val="right" w:pos="9072"/>
      </w:tabs>
    </w:pPr>
  </w:style>
  <w:style w:type="character" w:styleId="slostrnky">
    <w:name w:val="page number"/>
    <w:basedOn w:val="Standardnpsmoodstavce"/>
    <w:rsid w:val="00AA7EC0"/>
  </w:style>
  <w:style w:type="character" w:customStyle="1" w:styleId="bold">
    <w:name w:val="bold"/>
    <w:rsid w:val="00897E98"/>
  </w:style>
  <w:style w:type="paragraph" w:styleId="Textbubliny">
    <w:name w:val="Balloon Text"/>
    <w:basedOn w:val="Normln"/>
    <w:link w:val="TextbublinyChar"/>
    <w:uiPriority w:val="99"/>
    <w:semiHidden/>
    <w:unhideWhenUsed/>
    <w:rsid w:val="00D12AB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12AB7"/>
    <w:rPr>
      <w:rFonts w:ascii="Segoe UI" w:hAnsi="Segoe UI" w:cs="Segoe UI"/>
      <w:sz w:val="18"/>
      <w:szCs w:val="18"/>
      <w:lang w:eastAsia="zh-CN"/>
    </w:rPr>
  </w:style>
  <w:style w:type="character" w:customStyle="1" w:styleId="longtext">
    <w:name w:val="long_text"/>
    <w:rsid w:val="00C6407C"/>
    <w:rPr>
      <w:rFonts w:cs="Times New Roman"/>
    </w:rPr>
  </w:style>
  <w:style w:type="character" w:styleId="Siln">
    <w:name w:val="Strong"/>
    <w:basedOn w:val="Standardnpsmoodstavce"/>
    <w:qFormat/>
    <w:rsid w:val="00C6407C"/>
    <w:rPr>
      <w:b/>
      <w:bCs/>
    </w:rPr>
  </w:style>
  <w:style w:type="character" w:customStyle="1" w:styleId="ZpatChar">
    <w:name w:val="Zápatí Char"/>
    <w:basedOn w:val="Standardnpsmoodstavce"/>
    <w:link w:val="Zpat"/>
    <w:uiPriority w:val="99"/>
    <w:rsid w:val="00796576"/>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977853">
      <w:bodyDiv w:val="1"/>
      <w:marLeft w:val="0"/>
      <w:marRight w:val="0"/>
      <w:marTop w:val="0"/>
      <w:marBottom w:val="0"/>
      <w:divBdr>
        <w:top w:val="none" w:sz="0" w:space="0" w:color="auto"/>
        <w:left w:val="none" w:sz="0" w:space="0" w:color="auto"/>
        <w:bottom w:val="none" w:sz="0" w:space="0" w:color="auto"/>
        <w:right w:val="none" w:sz="0" w:space="0" w:color="auto"/>
      </w:divBdr>
    </w:div>
    <w:div w:id="147888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870</Words>
  <Characters>5089</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TISKOVÁ ZPRÁVA: Dětské krizové centrum i letos získalo podporu od Nadačního fondu J&amp;T</vt:lpstr>
    </vt:vector>
  </TitlesOfParts>
  <Company>Detské krizové centrum, o.s.</Company>
  <LinksUpToDate>false</LinksUpToDate>
  <CharactersWithSpaces>5948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 Dětské krizové centrum i letos získalo podporu od Nadačního fondu J&amp;T</dc:title>
  <dc:subject/>
  <dc:creator>Jakub Bouček</dc:creator>
  <cp:keywords/>
  <cp:lastModifiedBy>PR</cp:lastModifiedBy>
  <cp:revision>2</cp:revision>
  <cp:lastPrinted>2014-11-13T14:22:00Z</cp:lastPrinted>
  <dcterms:created xsi:type="dcterms:W3CDTF">2014-11-14T07:26:00Z</dcterms:created>
  <dcterms:modified xsi:type="dcterms:W3CDTF">2014-11-14T07:26:00Z</dcterms:modified>
</cp:coreProperties>
</file>